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30A" w:rsidRPr="006E730A" w:rsidRDefault="006E730A" w:rsidP="006E730A">
      <w:pPr>
        <w:widowControl/>
        <w:spacing w:before="100" w:beforeAutospacing="1" w:after="100" w:afterAutospacing="1" w:line="207" w:lineRule="atLeast"/>
        <w:ind w:firstLine="480"/>
        <w:jc w:val="left"/>
        <w:rPr>
          <w:rFonts w:ascii="Verdana" w:eastAsia="宋体" w:hAnsi="Verdana" w:cs="宋体"/>
          <w:color w:val="000000"/>
          <w:kern w:val="0"/>
          <w:sz w:val="14"/>
          <w:szCs w:val="14"/>
        </w:rPr>
      </w:pPr>
      <w:r w:rsidRPr="006E730A">
        <w:rPr>
          <w:rFonts w:ascii="Tahoma" w:eastAsia="宋体" w:hAnsi="Tahoma" w:cs="Tahoma"/>
          <w:b/>
          <w:bCs/>
          <w:color w:val="000000"/>
          <w:kern w:val="0"/>
          <w:sz w:val="28"/>
          <w:szCs w:val="28"/>
        </w:rPr>
        <w:t> </w:t>
      </w:r>
      <w:r w:rsidRPr="006E730A">
        <w:rPr>
          <w:rFonts w:ascii="宋体" w:eastAsia="宋体" w:hAnsi="宋体" w:cs="宋体" w:hint="eastAsia"/>
          <w:b/>
          <w:bCs/>
          <w:color w:val="000000"/>
          <w:kern w:val="0"/>
          <w:sz w:val="28"/>
          <w:szCs w:val="28"/>
        </w:rPr>
        <w:t>附件</w:t>
      </w:r>
      <w:r w:rsidRPr="006E730A">
        <w:rPr>
          <w:rFonts w:ascii="Verdana" w:eastAsia="宋体" w:hAnsi="Verdana" w:cs="宋体"/>
          <w:b/>
          <w:bCs/>
          <w:color w:val="000000"/>
          <w:kern w:val="0"/>
          <w:sz w:val="28"/>
          <w:szCs w:val="28"/>
        </w:rPr>
        <w:t>1</w:t>
      </w:r>
      <w:r w:rsidRPr="006E730A">
        <w:rPr>
          <w:rFonts w:ascii="宋体" w:eastAsia="宋体" w:hAnsi="宋体" w:cs="宋体" w:hint="eastAsia"/>
          <w:b/>
          <w:bCs/>
          <w:color w:val="000000"/>
          <w:kern w:val="0"/>
          <w:sz w:val="28"/>
          <w:szCs w:val="28"/>
        </w:rPr>
        <w:t>：</w:t>
      </w:r>
    </w:p>
    <w:p w:rsidR="006E730A" w:rsidRPr="006E730A" w:rsidRDefault="006E730A" w:rsidP="006E730A">
      <w:pPr>
        <w:widowControl/>
        <w:spacing w:before="100" w:beforeAutospacing="1" w:after="100" w:afterAutospacing="1" w:line="207" w:lineRule="atLeast"/>
        <w:ind w:firstLine="480"/>
        <w:jc w:val="center"/>
        <w:rPr>
          <w:rFonts w:ascii="Verdana" w:eastAsia="宋体" w:hAnsi="Verdana" w:cs="宋体"/>
          <w:color w:val="000000"/>
          <w:kern w:val="0"/>
          <w:sz w:val="14"/>
          <w:szCs w:val="14"/>
        </w:rPr>
      </w:pPr>
      <w:r w:rsidRPr="006E730A">
        <w:rPr>
          <w:rFonts w:ascii="宋体" w:eastAsia="宋体" w:hAnsi="宋体" w:cs="宋体" w:hint="eastAsia"/>
          <w:b/>
          <w:bCs/>
          <w:color w:val="000000"/>
          <w:kern w:val="0"/>
          <w:sz w:val="28"/>
          <w:szCs w:val="28"/>
        </w:rPr>
        <w:t>黄浦区</w:t>
      </w:r>
      <w:r w:rsidRPr="006E730A">
        <w:rPr>
          <w:rFonts w:ascii="Verdana" w:eastAsia="宋体" w:hAnsi="Verdana" w:cs="宋体"/>
          <w:b/>
          <w:bCs/>
          <w:color w:val="000000"/>
          <w:kern w:val="0"/>
          <w:sz w:val="28"/>
          <w:szCs w:val="28"/>
        </w:rPr>
        <w:t>2016</w:t>
      </w:r>
      <w:r w:rsidRPr="006E730A">
        <w:rPr>
          <w:rFonts w:ascii="宋体" w:eastAsia="宋体" w:hAnsi="宋体" w:cs="宋体" w:hint="eastAsia"/>
          <w:b/>
          <w:bCs/>
          <w:color w:val="000000"/>
          <w:kern w:val="0"/>
          <w:sz w:val="28"/>
          <w:szCs w:val="28"/>
        </w:rPr>
        <w:t>年公办幼儿园招生信息</w:t>
      </w:r>
    </w:p>
    <w:p w:rsidR="006E730A" w:rsidRPr="006E730A" w:rsidRDefault="006E730A" w:rsidP="006E730A">
      <w:pPr>
        <w:widowControl/>
        <w:spacing w:before="100" w:beforeAutospacing="1" w:after="100" w:afterAutospacing="1" w:line="207" w:lineRule="atLeast"/>
        <w:ind w:firstLine="480"/>
        <w:jc w:val="center"/>
        <w:rPr>
          <w:rFonts w:ascii="Verdana" w:eastAsia="宋体" w:hAnsi="Verdana" w:cs="宋体"/>
          <w:color w:val="000000"/>
          <w:kern w:val="0"/>
          <w:sz w:val="14"/>
          <w:szCs w:val="14"/>
        </w:rPr>
      </w:pPr>
      <w:r w:rsidRPr="006E730A">
        <w:rPr>
          <w:rFonts w:ascii="Verdana" w:eastAsia="宋体" w:hAnsi="Verdana" w:cs="宋体"/>
          <w:b/>
          <w:bCs/>
          <w:color w:val="000000"/>
          <w:kern w:val="0"/>
          <w:sz w:val="28"/>
          <w:szCs w:val="28"/>
        </w:rPr>
        <w:t> </w:t>
      </w:r>
    </w:p>
    <w:tbl>
      <w:tblPr>
        <w:tblW w:w="0" w:type="auto"/>
        <w:tblCellMar>
          <w:left w:w="0" w:type="dxa"/>
          <w:right w:w="0" w:type="dxa"/>
        </w:tblCellMar>
        <w:tblLook w:val="04A0"/>
      </w:tblPr>
      <w:tblGrid>
        <w:gridCol w:w="1506"/>
        <w:gridCol w:w="2220"/>
        <w:gridCol w:w="1909"/>
        <w:gridCol w:w="1685"/>
        <w:gridCol w:w="1202"/>
      </w:tblGrid>
      <w:tr w:rsidR="006E730A" w:rsidRPr="006E730A" w:rsidTr="006E730A">
        <w:trPr>
          <w:trHeight w:val="454"/>
        </w:trPr>
        <w:tc>
          <w:tcPr>
            <w:tcW w:w="17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b/>
                <w:bCs/>
                <w:color w:val="000000"/>
                <w:kern w:val="0"/>
                <w:sz w:val="24"/>
                <w:szCs w:val="24"/>
              </w:rPr>
              <w:t>街道</w:t>
            </w:r>
          </w:p>
        </w:tc>
        <w:tc>
          <w:tcPr>
            <w:tcW w:w="24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b/>
                <w:bCs/>
                <w:color w:val="000000"/>
                <w:kern w:val="0"/>
                <w:sz w:val="24"/>
                <w:szCs w:val="24"/>
              </w:rPr>
              <w:t>园所名</w:t>
            </w:r>
          </w:p>
        </w:tc>
        <w:tc>
          <w:tcPr>
            <w:tcW w:w="2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b/>
                <w:bCs/>
                <w:color w:val="000000"/>
                <w:kern w:val="0"/>
                <w:sz w:val="24"/>
                <w:szCs w:val="24"/>
              </w:rPr>
              <w:t>地址</w:t>
            </w:r>
          </w:p>
        </w:tc>
        <w:tc>
          <w:tcPr>
            <w:tcW w:w="17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b/>
                <w:bCs/>
                <w:color w:val="000000"/>
                <w:kern w:val="0"/>
                <w:sz w:val="24"/>
                <w:szCs w:val="24"/>
              </w:rPr>
              <w:t>联系电话</w:t>
            </w:r>
          </w:p>
        </w:tc>
        <w:tc>
          <w:tcPr>
            <w:tcW w:w="13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b/>
                <w:bCs/>
                <w:color w:val="000000"/>
                <w:kern w:val="0"/>
                <w:sz w:val="24"/>
                <w:szCs w:val="24"/>
              </w:rPr>
              <w:t>招生范围</w:t>
            </w:r>
          </w:p>
        </w:tc>
      </w:tr>
      <w:tr w:rsidR="006E730A" w:rsidRPr="006E730A" w:rsidTr="006E730A">
        <w:trPr>
          <w:trHeight w:val="454"/>
        </w:trPr>
        <w:tc>
          <w:tcPr>
            <w:tcW w:w="17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b/>
                <w:bCs/>
                <w:color w:val="000000"/>
                <w:kern w:val="0"/>
                <w:sz w:val="24"/>
                <w:szCs w:val="24"/>
              </w:rPr>
              <w:t>外滩街道</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南京东路幼儿园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天津路</w:t>
            </w:r>
            <w:r w:rsidRPr="006E730A">
              <w:rPr>
                <w:rFonts w:ascii="宋体" w:eastAsia="宋体" w:hAnsi="宋体" w:cs="宋体"/>
                <w:color w:val="000000"/>
                <w:kern w:val="0"/>
                <w:sz w:val="24"/>
                <w:szCs w:val="24"/>
              </w:rPr>
              <w:t>100</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63221971</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0" w:type="auto"/>
            <w:vMerge/>
            <w:tcBorders>
              <w:top w:val="nil"/>
              <w:left w:val="single" w:sz="8"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color w:val="000000"/>
                <w:kern w:val="0"/>
                <w:sz w:val="24"/>
                <w:szCs w:val="24"/>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宁波路幼儿园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宁波路</w:t>
            </w:r>
            <w:r w:rsidRPr="006E730A">
              <w:rPr>
                <w:rFonts w:ascii="宋体" w:eastAsia="宋体" w:hAnsi="宋体" w:cs="宋体"/>
                <w:color w:val="000000"/>
                <w:kern w:val="0"/>
                <w:sz w:val="24"/>
                <w:szCs w:val="24"/>
              </w:rPr>
              <w:t>120</w:t>
            </w:r>
            <w:r w:rsidRPr="006E730A">
              <w:rPr>
                <w:rFonts w:ascii="宋体" w:eastAsia="宋体" w:hAnsi="宋体" w:cs="宋体" w:hint="eastAsia"/>
                <w:color w:val="000000"/>
                <w:kern w:val="0"/>
                <w:sz w:val="24"/>
                <w:szCs w:val="24"/>
              </w:rPr>
              <w:t>弄</w:t>
            </w:r>
            <w:r w:rsidRPr="006E730A">
              <w:rPr>
                <w:rFonts w:ascii="宋体" w:eastAsia="宋体" w:hAnsi="宋体" w:cs="宋体"/>
                <w:color w:val="000000"/>
                <w:kern w:val="0"/>
                <w:sz w:val="24"/>
                <w:szCs w:val="24"/>
              </w:rPr>
              <w:t>8</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63217312</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17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b/>
                <w:bCs/>
                <w:color w:val="000000"/>
                <w:kern w:val="0"/>
                <w:sz w:val="24"/>
                <w:szCs w:val="24"/>
              </w:rPr>
              <w:t>南京东路街道</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星光幼儿园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顾家弄</w:t>
            </w:r>
            <w:r w:rsidRPr="006E730A">
              <w:rPr>
                <w:rFonts w:ascii="宋体" w:eastAsia="宋体" w:hAnsi="宋体" w:cs="宋体"/>
                <w:color w:val="000000"/>
                <w:kern w:val="0"/>
                <w:sz w:val="24"/>
                <w:szCs w:val="24"/>
              </w:rPr>
              <w:t>54</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63615588</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本区</w:t>
            </w:r>
          </w:p>
        </w:tc>
      </w:tr>
      <w:tr w:rsidR="006E730A" w:rsidRPr="006E730A" w:rsidTr="006E730A">
        <w:trPr>
          <w:trHeight w:val="454"/>
        </w:trPr>
        <w:tc>
          <w:tcPr>
            <w:tcW w:w="0" w:type="auto"/>
            <w:vMerge/>
            <w:tcBorders>
              <w:top w:val="nil"/>
              <w:left w:val="single" w:sz="8"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color w:val="000000"/>
                <w:kern w:val="0"/>
                <w:sz w:val="24"/>
                <w:szCs w:val="24"/>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音乐幼儿园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厦门路</w:t>
            </w:r>
            <w:r w:rsidRPr="006E730A">
              <w:rPr>
                <w:rFonts w:ascii="宋体" w:eastAsia="宋体" w:hAnsi="宋体" w:cs="宋体"/>
                <w:color w:val="000000"/>
                <w:kern w:val="0"/>
                <w:sz w:val="24"/>
                <w:szCs w:val="24"/>
              </w:rPr>
              <w:t>180</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63260811</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本区</w:t>
            </w:r>
          </w:p>
        </w:tc>
      </w:tr>
      <w:tr w:rsidR="006E730A" w:rsidRPr="006E730A" w:rsidTr="006E730A">
        <w:trPr>
          <w:trHeight w:val="454"/>
        </w:trPr>
        <w:tc>
          <w:tcPr>
            <w:tcW w:w="0" w:type="auto"/>
            <w:vMerge/>
            <w:tcBorders>
              <w:top w:val="nil"/>
              <w:left w:val="single" w:sz="8"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color w:val="000000"/>
                <w:kern w:val="0"/>
                <w:sz w:val="24"/>
                <w:szCs w:val="24"/>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好小囡幼儿园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新昌路</w:t>
            </w:r>
            <w:r w:rsidRPr="006E730A">
              <w:rPr>
                <w:rFonts w:ascii="宋体" w:eastAsia="宋体" w:hAnsi="宋体" w:cs="宋体"/>
                <w:color w:val="000000"/>
                <w:kern w:val="0"/>
                <w:sz w:val="24"/>
                <w:szCs w:val="24"/>
              </w:rPr>
              <w:t>331</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63279098</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0" w:type="auto"/>
            <w:vMerge/>
            <w:tcBorders>
              <w:top w:val="nil"/>
              <w:left w:val="single" w:sz="8"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color w:val="000000"/>
                <w:kern w:val="0"/>
                <w:sz w:val="24"/>
                <w:szCs w:val="24"/>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温州路幼儿园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温州路</w:t>
            </w:r>
            <w:r w:rsidRPr="006E730A">
              <w:rPr>
                <w:rFonts w:ascii="宋体" w:eastAsia="宋体" w:hAnsi="宋体" w:cs="宋体"/>
                <w:color w:val="000000"/>
                <w:kern w:val="0"/>
                <w:sz w:val="24"/>
                <w:szCs w:val="24"/>
              </w:rPr>
              <w:t>74</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63276857</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0" w:type="auto"/>
            <w:vMerge/>
            <w:tcBorders>
              <w:top w:val="nil"/>
              <w:left w:val="single" w:sz="8"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color w:val="000000"/>
                <w:kern w:val="0"/>
                <w:sz w:val="24"/>
                <w:szCs w:val="24"/>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威海路幼儿园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威海路</w:t>
            </w:r>
            <w:r w:rsidRPr="006E730A">
              <w:rPr>
                <w:rFonts w:ascii="宋体" w:eastAsia="宋体" w:hAnsi="宋体" w:cs="宋体"/>
                <w:color w:val="000000"/>
                <w:kern w:val="0"/>
                <w:sz w:val="24"/>
                <w:szCs w:val="24"/>
              </w:rPr>
              <w:t>112</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63271523</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17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b/>
                <w:bCs/>
                <w:color w:val="000000"/>
                <w:kern w:val="0"/>
                <w:sz w:val="24"/>
                <w:szCs w:val="24"/>
              </w:rPr>
              <w:t>小东门街道</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紫霞幼儿园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中华路</w:t>
            </w:r>
            <w:r w:rsidRPr="006E730A">
              <w:rPr>
                <w:rFonts w:ascii="宋体" w:eastAsia="宋体" w:hAnsi="宋体" w:cs="宋体"/>
                <w:color w:val="000000"/>
                <w:kern w:val="0"/>
                <w:sz w:val="24"/>
                <w:szCs w:val="24"/>
              </w:rPr>
              <w:t>195</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63280764</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0" w:type="auto"/>
            <w:vMerge/>
            <w:tcBorders>
              <w:top w:val="nil"/>
              <w:left w:val="single" w:sz="8"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color w:val="000000"/>
                <w:kern w:val="0"/>
                <w:sz w:val="24"/>
                <w:szCs w:val="24"/>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中华路幼儿园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光启南路</w:t>
            </w:r>
            <w:r w:rsidRPr="006E730A">
              <w:rPr>
                <w:rFonts w:ascii="宋体" w:eastAsia="宋体" w:hAnsi="宋体" w:cs="宋体"/>
                <w:color w:val="000000"/>
                <w:kern w:val="0"/>
                <w:sz w:val="24"/>
                <w:szCs w:val="24"/>
              </w:rPr>
              <w:t>161</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63699749</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17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b/>
                <w:bCs/>
                <w:color w:val="000000"/>
                <w:kern w:val="0"/>
                <w:sz w:val="24"/>
                <w:szCs w:val="24"/>
              </w:rPr>
              <w:t>豫园街道</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永安路幼儿园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福佑路</w:t>
            </w:r>
            <w:r w:rsidRPr="006E730A">
              <w:rPr>
                <w:rFonts w:ascii="宋体" w:eastAsia="宋体" w:hAnsi="宋体" w:cs="宋体"/>
                <w:color w:val="000000"/>
                <w:kern w:val="0"/>
                <w:sz w:val="24"/>
                <w:szCs w:val="24"/>
              </w:rPr>
              <w:t>144</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63307050</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0" w:type="auto"/>
            <w:vMerge/>
            <w:tcBorders>
              <w:top w:val="nil"/>
              <w:left w:val="single" w:sz="8"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color w:val="000000"/>
                <w:kern w:val="0"/>
                <w:sz w:val="24"/>
                <w:szCs w:val="24"/>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松雪街幼儿园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松雪街</w:t>
            </w:r>
            <w:r w:rsidRPr="006E730A">
              <w:rPr>
                <w:rFonts w:ascii="宋体" w:eastAsia="宋体" w:hAnsi="宋体" w:cs="宋体"/>
                <w:color w:val="000000"/>
                <w:kern w:val="0"/>
                <w:sz w:val="24"/>
                <w:szCs w:val="24"/>
              </w:rPr>
              <w:t>78</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63288211</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17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b/>
                <w:bCs/>
                <w:color w:val="000000"/>
                <w:kern w:val="0"/>
                <w:sz w:val="24"/>
                <w:szCs w:val="24"/>
              </w:rPr>
              <w:t>老西门街道</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蓬莱路幼儿园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蓬莱路</w:t>
            </w:r>
            <w:r w:rsidRPr="006E730A">
              <w:rPr>
                <w:rFonts w:ascii="宋体" w:eastAsia="宋体" w:hAnsi="宋体" w:cs="宋体"/>
                <w:color w:val="000000"/>
                <w:kern w:val="0"/>
                <w:sz w:val="24"/>
                <w:szCs w:val="24"/>
              </w:rPr>
              <w:t>82</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63771703</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本区</w:t>
            </w:r>
          </w:p>
        </w:tc>
      </w:tr>
      <w:tr w:rsidR="006E730A" w:rsidRPr="006E730A" w:rsidTr="006E730A">
        <w:trPr>
          <w:trHeight w:val="454"/>
        </w:trPr>
        <w:tc>
          <w:tcPr>
            <w:tcW w:w="0" w:type="auto"/>
            <w:vMerge/>
            <w:tcBorders>
              <w:top w:val="nil"/>
              <w:left w:val="single" w:sz="8"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color w:val="000000"/>
                <w:kern w:val="0"/>
                <w:sz w:val="24"/>
                <w:szCs w:val="24"/>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文庙路幼儿园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先棉祠南弄</w:t>
            </w:r>
            <w:r w:rsidRPr="006E730A">
              <w:rPr>
                <w:rFonts w:ascii="宋体" w:eastAsia="宋体" w:hAnsi="宋体" w:cs="宋体"/>
                <w:color w:val="000000"/>
                <w:kern w:val="0"/>
                <w:sz w:val="24"/>
                <w:szCs w:val="24"/>
              </w:rPr>
              <w:t>15</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63770533</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0" w:type="auto"/>
            <w:vMerge/>
            <w:tcBorders>
              <w:top w:val="nil"/>
              <w:left w:val="single" w:sz="8"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color w:val="000000"/>
                <w:kern w:val="0"/>
                <w:sz w:val="24"/>
                <w:szCs w:val="24"/>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回民幼儿园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仪凤弄</w:t>
            </w:r>
            <w:r w:rsidRPr="006E730A">
              <w:rPr>
                <w:rFonts w:ascii="宋体" w:eastAsia="宋体" w:hAnsi="宋体" w:cs="宋体"/>
                <w:color w:val="000000"/>
                <w:kern w:val="0"/>
                <w:sz w:val="24"/>
                <w:szCs w:val="24"/>
              </w:rPr>
              <w:t>27</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63774641</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0" w:type="auto"/>
            <w:vMerge/>
            <w:tcBorders>
              <w:top w:val="nil"/>
              <w:left w:val="single" w:sz="8"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color w:val="000000"/>
                <w:kern w:val="0"/>
                <w:sz w:val="24"/>
                <w:szCs w:val="24"/>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荷花池第二幼儿园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学前街</w:t>
            </w:r>
            <w:r w:rsidRPr="006E730A">
              <w:rPr>
                <w:rFonts w:ascii="宋体" w:eastAsia="宋体" w:hAnsi="宋体" w:cs="宋体"/>
                <w:color w:val="000000"/>
                <w:kern w:val="0"/>
                <w:sz w:val="24"/>
                <w:szCs w:val="24"/>
              </w:rPr>
              <w:t>136</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63771915</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17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b/>
                <w:bCs/>
                <w:color w:val="000000"/>
                <w:kern w:val="0"/>
                <w:sz w:val="24"/>
                <w:szCs w:val="24"/>
              </w:rPr>
              <w:t>半淞园路街道</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荷花池幼儿园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瞿溪路</w:t>
            </w:r>
            <w:r w:rsidRPr="006E730A">
              <w:rPr>
                <w:rFonts w:ascii="宋体" w:eastAsia="宋体" w:hAnsi="宋体" w:cs="宋体"/>
                <w:color w:val="000000"/>
                <w:kern w:val="0"/>
                <w:sz w:val="24"/>
                <w:szCs w:val="24"/>
              </w:rPr>
              <w:t>468</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63083023</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本区</w:t>
            </w:r>
          </w:p>
        </w:tc>
      </w:tr>
      <w:tr w:rsidR="006E730A" w:rsidRPr="006E730A" w:rsidTr="006E730A">
        <w:trPr>
          <w:trHeight w:val="1183"/>
        </w:trPr>
        <w:tc>
          <w:tcPr>
            <w:tcW w:w="0" w:type="auto"/>
            <w:vMerge/>
            <w:tcBorders>
              <w:top w:val="nil"/>
              <w:left w:val="single" w:sz="8"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color w:val="000000"/>
                <w:kern w:val="0"/>
                <w:sz w:val="24"/>
                <w:szCs w:val="24"/>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蓬莱路幼儿园（中福部）</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6"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海潮路</w:t>
            </w:r>
            <w:r w:rsidRPr="006E730A">
              <w:rPr>
                <w:rFonts w:ascii="宋体" w:eastAsia="宋体" w:hAnsi="宋体" w:cs="宋体"/>
                <w:color w:val="000000"/>
                <w:kern w:val="0"/>
                <w:sz w:val="24"/>
                <w:szCs w:val="24"/>
              </w:rPr>
              <w:t>181</w:t>
            </w:r>
            <w:r w:rsidRPr="006E730A">
              <w:rPr>
                <w:rFonts w:ascii="宋体" w:eastAsia="宋体" w:hAnsi="宋体" w:cs="宋体" w:hint="eastAsia"/>
                <w:color w:val="000000"/>
                <w:kern w:val="0"/>
                <w:sz w:val="24"/>
                <w:szCs w:val="24"/>
              </w:rPr>
              <w:t>号</w:t>
            </w:r>
          </w:p>
          <w:p w:rsidR="006E730A" w:rsidRPr="006E730A" w:rsidRDefault="006E730A" w:rsidP="006E730A">
            <w:pPr>
              <w:widowControl/>
              <w:spacing w:before="100" w:beforeAutospacing="1" w:after="100" w:afterAutospacing="1" w:line="346"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b/>
                <w:bCs/>
                <w:color w:val="FF0000"/>
                <w:kern w:val="0"/>
                <w:sz w:val="24"/>
                <w:szCs w:val="24"/>
                <w:u w:val="single"/>
              </w:rPr>
              <w:t>现场确认地点：国货路</w:t>
            </w:r>
            <w:r w:rsidRPr="006E730A">
              <w:rPr>
                <w:rFonts w:ascii="宋体" w:eastAsia="宋体" w:hAnsi="宋体" w:cs="宋体"/>
                <w:b/>
                <w:bCs/>
                <w:color w:val="FF0000"/>
                <w:kern w:val="0"/>
                <w:sz w:val="24"/>
                <w:szCs w:val="24"/>
                <w:u w:val="single"/>
              </w:rPr>
              <w:t>8</w:t>
            </w:r>
            <w:r w:rsidRPr="006E730A">
              <w:rPr>
                <w:rFonts w:ascii="宋体" w:eastAsia="宋体" w:hAnsi="宋体" w:cs="宋体" w:hint="eastAsia"/>
                <w:b/>
                <w:bCs/>
                <w:color w:val="FF0000"/>
                <w:kern w:val="0"/>
                <w:sz w:val="24"/>
                <w:szCs w:val="24"/>
                <w:u w:val="single"/>
              </w:rPr>
              <w:t>号</w:t>
            </w:r>
            <w:r w:rsidRPr="006E730A">
              <w:rPr>
                <w:rFonts w:ascii="宋体" w:eastAsia="宋体" w:hAnsi="宋体" w:cs="宋体"/>
                <w:b/>
                <w:bCs/>
                <w:color w:val="FF0000"/>
                <w:kern w:val="0"/>
                <w:sz w:val="24"/>
                <w:szCs w:val="24"/>
                <w:u w:val="single"/>
              </w:rPr>
              <w:t>3</w:t>
            </w:r>
            <w:r w:rsidRPr="006E730A">
              <w:rPr>
                <w:rFonts w:ascii="宋体" w:eastAsia="宋体" w:hAnsi="宋体" w:cs="宋体" w:hint="eastAsia"/>
                <w:b/>
                <w:bCs/>
                <w:color w:val="FF0000"/>
                <w:kern w:val="0"/>
                <w:sz w:val="24"/>
                <w:szCs w:val="24"/>
                <w:u w:val="single"/>
              </w:rPr>
              <w:t>楼</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63771703</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本区</w:t>
            </w:r>
          </w:p>
        </w:tc>
      </w:tr>
      <w:tr w:rsidR="006E730A" w:rsidRPr="006E730A" w:rsidTr="006E730A">
        <w:trPr>
          <w:trHeight w:val="454"/>
        </w:trPr>
        <w:tc>
          <w:tcPr>
            <w:tcW w:w="0" w:type="auto"/>
            <w:vMerge/>
            <w:tcBorders>
              <w:top w:val="nil"/>
              <w:left w:val="single" w:sz="8"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color w:val="000000"/>
                <w:kern w:val="0"/>
                <w:sz w:val="24"/>
                <w:szCs w:val="24"/>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瞿溪路幼儿园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普育东路</w:t>
            </w:r>
            <w:r w:rsidRPr="006E730A">
              <w:rPr>
                <w:rFonts w:ascii="宋体" w:eastAsia="宋体" w:hAnsi="宋体" w:cs="宋体"/>
                <w:color w:val="000000"/>
                <w:kern w:val="0"/>
                <w:sz w:val="24"/>
                <w:szCs w:val="24"/>
              </w:rPr>
              <w:t>71</w:t>
            </w:r>
            <w:r w:rsidRPr="006E730A">
              <w:rPr>
                <w:rFonts w:ascii="宋体" w:eastAsia="宋体" w:hAnsi="宋体" w:cs="宋体" w:hint="eastAsia"/>
                <w:color w:val="000000"/>
                <w:kern w:val="0"/>
                <w:sz w:val="24"/>
                <w:szCs w:val="24"/>
              </w:rPr>
              <w:t>弄</w:t>
            </w:r>
            <w:r w:rsidRPr="006E730A">
              <w:rPr>
                <w:rFonts w:ascii="宋体" w:eastAsia="宋体" w:hAnsi="宋体" w:cs="宋体"/>
                <w:color w:val="000000"/>
                <w:kern w:val="0"/>
                <w:sz w:val="24"/>
                <w:szCs w:val="24"/>
              </w:rPr>
              <w:t>6</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33760750</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0" w:type="auto"/>
            <w:vMerge/>
            <w:tcBorders>
              <w:top w:val="nil"/>
              <w:left w:val="single" w:sz="8"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color w:val="000000"/>
                <w:kern w:val="0"/>
                <w:sz w:val="24"/>
                <w:szCs w:val="24"/>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学前幼儿园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制造局路</w:t>
            </w:r>
            <w:r w:rsidRPr="006E730A">
              <w:rPr>
                <w:rFonts w:ascii="宋体" w:eastAsia="宋体" w:hAnsi="宋体" w:cs="宋体"/>
                <w:color w:val="000000"/>
                <w:kern w:val="0"/>
                <w:sz w:val="24"/>
                <w:szCs w:val="24"/>
              </w:rPr>
              <w:t>365</w:t>
            </w:r>
            <w:r w:rsidRPr="006E730A">
              <w:rPr>
                <w:rFonts w:ascii="宋体" w:eastAsia="宋体" w:hAnsi="宋体" w:cs="宋体" w:hint="eastAsia"/>
                <w:color w:val="000000"/>
                <w:kern w:val="0"/>
                <w:sz w:val="24"/>
                <w:szCs w:val="24"/>
              </w:rPr>
              <w:t>弄</w:t>
            </w:r>
            <w:r w:rsidRPr="006E730A">
              <w:rPr>
                <w:rFonts w:ascii="宋体" w:eastAsia="宋体" w:hAnsi="宋体" w:cs="宋体"/>
                <w:color w:val="000000"/>
                <w:kern w:val="0"/>
                <w:sz w:val="24"/>
                <w:szCs w:val="24"/>
              </w:rPr>
              <w:t>4</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63121408</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0" w:type="auto"/>
            <w:vMerge/>
            <w:tcBorders>
              <w:top w:val="nil"/>
              <w:left w:val="single" w:sz="8"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color w:val="000000"/>
                <w:kern w:val="0"/>
                <w:sz w:val="24"/>
                <w:szCs w:val="24"/>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西凌第一幼儿园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西藏南路</w:t>
            </w:r>
            <w:r w:rsidRPr="006E730A">
              <w:rPr>
                <w:rFonts w:ascii="宋体" w:eastAsia="宋体" w:hAnsi="宋体" w:cs="宋体"/>
                <w:color w:val="000000"/>
                <w:kern w:val="0"/>
                <w:sz w:val="24"/>
                <w:szCs w:val="24"/>
              </w:rPr>
              <w:t>1374</w:t>
            </w:r>
            <w:r w:rsidRPr="006E730A">
              <w:rPr>
                <w:rFonts w:ascii="宋体" w:eastAsia="宋体" w:hAnsi="宋体" w:cs="宋体" w:hint="eastAsia"/>
                <w:color w:val="000000"/>
                <w:kern w:val="0"/>
                <w:sz w:val="24"/>
                <w:szCs w:val="24"/>
              </w:rPr>
              <w:t>弄</w:t>
            </w:r>
            <w:r w:rsidRPr="006E730A">
              <w:rPr>
                <w:rFonts w:ascii="宋体" w:eastAsia="宋体" w:hAnsi="宋体" w:cs="宋体"/>
                <w:color w:val="000000"/>
                <w:kern w:val="0"/>
                <w:sz w:val="24"/>
                <w:szCs w:val="24"/>
              </w:rPr>
              <w:t>6</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63122893</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17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b/>
                <w:bCs/>
                <w:color w:val="000000"/>
                <w:kern w:val="0"/>
                <w:sz w:val="24"/>
                <w:szCs w:val="24"/>
              </w:rPr>
              <w:t>淮海中路街道</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复兴中路第二幼儿园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复兴中路</w:t>
            </w:r>
            <w:r w:rsidRPr="006E730A">
              <w:rPr>
                <w:rFonts w:ascii="宋体" w:eastAsia="宋体" w:hAnsi="宋体" w:cs="宋体"/>
                <w:color w:val="000000"/>
                <w:kern w:val="0"/>
                <w:sz w:val="24"/>
                <w:szCs w:val="24"/>
              </w:rPr>
              <w:t>423</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63747052</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0" w:type="auto"/>
            <w:vMerge/>
            <w:tcBorders>
              <w:top w:val="nil"/>
              <w:left w:val="single" w:sz="8"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color w:val="000000"/>
                <w:kern w:val="0"/>
                <w:sz w:val="24"/>
                <w:szCs w:val="24"/>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小天地幼儿园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合肥路</w:t>
            </w:r>
            <w:r w:rsidRPr="006E730A">
              <w:rPr>
                <w:rFonts w:ascii="宋体" w:eastAsia="宋体" w:hAnsi="宋体" w:cs="宋体"/>
                <w:color w:val="000000"/>
                <w:kern w:val="0"/>
                <w:sz w:val="24"/>
                <w:szCs w:val="24"/>
              </w:rPr>
              <w:t>11</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53829565</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0" w:type="auto"/>
            <w:vMerge/>
            <w:tcBorders>
              <w:top w:val="nil"/>
              <w:left w:val="single" w:sz="8"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color w:val="000000"/>
                <w:kern w:val="0"/>
                <w:sz w:val="24"/>
                <w:szCs w:val="24"/>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开心果幼儿园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黄陂南路</w:t>
            </w:r>
            <w:r w:rsidRPr="006E730A">
              <w:rPr>
                <w:rFonts w:ascii="宋体" w:eastAsia="宋体" w:hAnsi="宋体" w:cs="宋体"/>
                <w:color w:val="000000"/>
                <w:kern w:val="0"/>
                <w:sz w:val="24"/>
                <w:szCs w:val="24"/>
              </w:rPr>
              <w:t>707</w:t>
            </w:r>
            <w:r w:rsidRPr="006E730A">
              <w:rPr>
                <w:rFonts w:ascii="宋体" w:eastAsia="宋体" w:hAnsi="宋体" w:cs="宋体" w:hint="eastAsia"/>
                <w:color w:val="000000"/>
                <w:kern w:val="0"/>
                <w:sz w:val="24"/>
                <w:szCs w:val="24"/>
              </w:rPr>
              <w:t>弄</w:t>
            </w:r>
            <w:r w:rsidRPr="006E730A">
              <w:rPr>
                <w:rFonts w:ascii="宋体" w:eastAsia="宋体" w:hAnsi="宋体" w:cs="宋体"/>
                <w:color w:val="000000"/>
                <w:kern w:val="0"/>
                <w:sz w:val="24"/>
                <w:szCs w:val="24"/>
              </w:rPr>
              <w:t>7</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63848124</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0" w:type="auto"/>
            <w:vMerge/>
            <w:tcBorders>
              <w:top w:val="nil"/>
              <w:left w:val="single" w:sz="8"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color w:val="000000"/>
                <w:kern w:val="0"/>
                <w:sz w:val="24"/>
                <w:szCs w:val="24"/>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重庆南路幼儿园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重庆南路</w:t>
            </w:r>
            <w:r w:rsidRPr="006E730A">
              <w:rPr>
                <w:rFonts w:ascii="宋体" w:eastAsia="宋体" w:hAnsi="宋体" w:cs="宋体"/>
                <w:color w:val="000000"/>
                <w:kern w:val="0"/>
                <w:sz w:val="24"/>
                <w:szCs w:val="24"/>
              </w:rPr>
              <w:t>229</w:t>
            </w:r>
            <w:r w:rsidRPr="006E730A">
              <w:rPr>
                <w:rFonts w:ascii="宋体" w:eastAsia="宋体" w:hAnsi="宋体" w:cs="宋体" w:hint="eastAsia"/>
                <w:color w:val="000000"/>
                <w:kern w:val="0"/>
                <w:sz w:val="24"/>
                <w:szCs w:val="24"/>
              </w:rPr>
              <w:t>弄</w:t>
            </w:r>
            <w:r w:rsidRPr="006E730A">
              <w:rPr>
                <w:rFonts w:ascii="宋体" w:eastAsia="宋体" w:hAnsi="宋体" w:cs="宋体"/>
                <w:color w:val="000000"/>
                <w:kern w:val="0"/>
                <w:sz w:val="24"/>
                <w:szCs w:val="24"/>
              </w:rPr>
              <w:t>2</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63851784</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17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b/>
                <w:bCs/>
                <w:color w:val="000000"/>
                <w:kern w:val="0"/>
                <w:sz w:val="24"/>
                <w:szCs w:val="24"/>
              </w:rPr>
              <w:t>瑞金二路街道</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思南路幼儿园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皋兰路</w:t>
            </w:r>
            <w:r w:rsidRPr="006E730A">
              <w:rPr>
                <w:rFonts w:ascii="宋体" w:eastAsia="宋体" w:hAnsi="宋体" w:cs="宋体"/>
                <w:color w:val="000000"/>
                <w:kern w:val="0"/>
                <w:sz w:val="24"/>
                <w:szCs w:val="24"/>
              </w:rPr>
              <w:t>11</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63842577</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本区</w:t>
            </w:r>
          </w:p>
        </w:tc>
      </w:tr>
      <w:tr w:rsidR="006E730A" w:rsidRPr="006E730A" w:rsidTr="006E730A">
        <w:trPr>
          <w:trHeight w:val="454"/>
        </w:trPr>
        <w:tc>
          <w:tcPr>
            <w:tcW w:w="0" w:type="auto"/>
            <w:vMerge/>
            <w:tcBorders>
              <w:top w:val="nil"/>
              <w:left w:val="single" w:sz="8"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color w:val="000000"/>
                <w:kern w:val="0"/>
                <w:sz w:val="24"/>
                <w:szCs w:val="24"/>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瑞金一路幼儿园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巨鹿路</w:t>
            </w:r>
            <w:r w:rsidRPr="006E730A">
              <w:rPr>
                <w:rFonts w:ascii="宋体" w:eastAsia="宋体" w:hAnsi="宋体" w:cs="宋体"/>
                <w:color w:val="000000"/>
                <w:kern w:val="0"/>
                <w:sz w:val="24"/>
                <w:szCs w:val="24"/>
              </w:rPr>
              <w:t>316</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62177682</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本区</w:t>
            </w:r>
          </w:p>
        </w:tc>
      </w:tr>
      <w:tr w:rsidR="006E730A" w:rsidRPr="006E730A" w:rsidTr="006E730A">
        <w:trPr>
          <w:trHeight w:val="454"/>
        </w:trPr>
        <w:tc>
          <w:tcPr>
            <w:tcW w:w="0" w:type="auto"/>
            <w:vMerge/>
            <w:tcBorders>
              <w:top w:val="nil"/>
              <w:left w:val="single" w:sz="8"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color w:val="000000"/>
                <w:kern w:val="0"/>
                <w:sz w:val="24"/>
                <w:szCs w:val="24"/>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大同幼儿园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复兴中路</w:t>
            </w:r>
            <w:r w:rsidRPr="006E730A">
              <w:rPr>
                <w:rFonts w:ascii="宋体" w:eastAsia="宋体" w:hAnsi="宋体" w:cs="宋体"/>
                <w:color w:val="000000"/>
                <w:kern w:val="0"/>
                <w:sz w:val="24"/>
                <w:szCs w:val="24"/>
              </w:rPr>
              <w:t>585</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54240589</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17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b/>
                <w:bCs/>
                <w:color w:val="000000"/>
                <w:kern w:val="0"/>
                <w:sz w:val="24"/>
                <w:szCs w:val="24"/>
              </w:rPr>
              <w:t>打浦桥街道</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汇龙幼儿园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蒙自西路</w:t>
            </w:r>
            <w:r w:rsidRPr="006E730A">
              <w:rPr>
                <w:rFonts w:ascii="宋体" w:eastAsia="宋体" w:hAnsi="宋体" w:cs="宋体"/>
                <w:color w:val="000000"/>
                <w:kern w:val="0"/>
                <w:sz w:val="24"/>
                <w:szCs w:val="24"/>
              </w:rPr>
              <w:t>7</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53019022</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0" w:type="auto"/>
            <w:vMerge/>
            <w:tcBorders>
              <w:top w:val="nil"/>
              <w:left w:val="single" w:sz="8"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color w:val="000000"/>
                <w:kern w:val="0"/>
                <w:sz w:val="24"/>
                <w:szCs w:val="24"/>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爱童幼儿园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丽园路</w:t>
            </w:r>
            <w:r w:rsidRPr="006E730A">
              <w:rPr>
                <w:rFonts w:ascii="宋体" w:eastAsia="宋体" w:hAnsi="宋体" w:cs="宋体"/>
                <w:color w:val="000000"/>
                <w:kern w:val="0"/>
                <w:sz w:val="24"/>
                <w:szCs w:val="24"/>
              </w:rPr>
              <w:t>650</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63770334</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17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b/>
                <w:bCs/>
                <w:color w:val="000000"/>
                <w:kern w:val="0"/>
                <w:sz w:val="24"/>
                <w:szCs w:val="24"/>
              </w:rPr>
              <w:t>五里桥街道</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思南路幼儿园（南）</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鲁班路</w:t>
            </w:r>
            <w:r w:rsidRPr="006E730A">
              <w:rPr>
                <w:rFonts w:ascii="宋体" w:eastAsia="宋体" w:hAnsi="宋体" w:cs="宋体"/>
                <w:color w:val="000000"/>
                <w:kern w:val="0"/>
                <w:sz w:val="24"/>
                <w:szCs w:val="24"/>
              </w:rPr>
              <w:t>778</w:t>
            </w:r>
            <w:r w:rsidRPr="006E730A">
              <w:rPr>
                <w:rFonts w:ascii="宋体" w:eastAsia="宋体" w:hAnsi="宋体" w:cs="宋体" w:hint="eastAsia"/>
                <w:color w:val="000000"/>
                <w:kern w:val="0"/>
                <w:sz w:val="24"/>
                <w:szCs w:val="24"/>
              </w:rPr>
              <w:t>弄</w:t>
            </w:r>
            <w:r w:rsidRPr="006E730A">
              <w:rPr>
                <w:rFonts w:ascii="宋体" w:eastAsia="宋体" w:hAnsi="宋体" w:cs="宋体"/>
                <w:color w:val="000000"/>
                <w:kern w:val="0"/>
                <w:sz w:val="24"/>
                <w:szCs w:val="24"/>
              </w:rPr>
              <w:t>33</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63146383</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本区</w:t>
            </w:r>
          </w:p>
        </w:tc>
      </w:tr>
      <w:tr w:rsidR="006E730A" w:rsidRPr="006E730A" w:rsidTr="006E730A">
        <w:trPr>
          <w:trHeight w:val="454"/>
        </w:trPr>
        <w:tc>
          <w:tcPr>
            <w:tcW w:w="0" w:type="auto"/>
            <w:vMerge/>
            <w:tcBorders>
              <w:top w:val="nil"/>
              <w:left w:val="single" w:sz="8"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color w:val="000000"/>
                <w:kern w:val="0"/>
                <w:sz w:val="24"/>
                <w:szCs w:val="24"/>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奥林幼儿园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瞿溪路</w:t>
            </w:r>
            <w:r w:rsidRPr="006E730A">
              <w:rPr>
                <w:rFonts w:ascii="宋体" w:eastAsia="宋体" w:hAnsi="宋体" w:cs="宋体"/>
                <w:color w:val="000000"/>
                <w:kern w:val="0"/>
                <w:sz w:val="24"/>
                <w:szCs w:val="24"/>
              </w:rPr>
              <w:t>1072</w:t>
            </w:r>
            <w:r w:rsidRPr="006E730A">
              <w:rPr>
                <w:rFonts w:ascii="宋体" w:eastAsia="宋体" w:hAnsi="宋体" w:cs="宋体" w:hint="eastAsia"/>
                <w:color w:val="000000"/>
                <w:kern w:val="0"/>
                <w:sz w:val="24"/>
                <w:szCs w:val="24"/>
              </w:rPr>
              <w:t>弄</w:t>
            </w:r>
            <w:r w:rsidRPr="006E730A">
              <w:rPr>
                <w:rFonts w:ascii="宋体" w:eastAsia="宋体" w:hAnsi="宋体" w:cs="宋体"/>
                <w:color w:val="000000"/>
                <w:kern w:val="0"/>
                <w:sz w:val="24"/>
                <w:szCs w:val="24"/>
              </w:rPr>
              <w:t>35</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63033272*85</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0" w:type="auto"/>
            <w:vMerge/>
            <w:tcBorders>
              <w:top w:val="nil"/>
              <w:left w:val="single" w:sz="8"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color w:val="000000"/>
                <w:kern w:val="0"/>
                <w:sz w:val="24"/>
                <w:szCs w:val="24"/>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城市花园幼儿园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鲁班路</w:t>
            </w:r>
            <w:r w:rsidRPr="006E730A">
              <w:rPr>
                <w:rFonts w:ascii="宋体" w:eastAsia="宋体" w:hAnsi="宋体" w:cs="宋体"/>
                <w:color w:val="000000"/>
                <w:kern w:val="0"/>
                <w:sz w:val="24"/>
                <w:szCs w:val="24"/>
              </w:rPr>
              <w:t>738</w:t>
            </w:r>
            <w:r w:rsidRPr="006E730A">
              <w:rPr>
                <w:rFonts w:ascii="宋体" w:eastAsia="宋体" w:hAnsi="宋体" w:cs="宋体" w:hint="eastAsia"/>
                <w:color w:val="000000"/>
                <w:kern w:val="0"/>
                <w:sz w:val="24"/>
                <w:szCs w:val="24"/>
              </w:rPr>
              <w:t>弄</w:t>
            </w:r>
            <w:r w:rsidRPr="006E730A">
              <w:rPr>
                <w:rFonts w:ascii="宋体" w:eastAsia="宋体" w:hAnsi="宋体" w:cs="宋体"/>
                <w:color w:val="000000"/>
                <w:kern w:val="0"/>
                <w:sz w:val="24"/>
                <w:szCs w:val="24"/>
              </w:rPr>
              <w:t>13</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53018677</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r w:rsidR="006E730A" w:rsidRPr="006E730A" w:rsidTr="006E730A">
        <w:trPr>
          <w:trHeight w:val="454"/>
        </w:trPr>
        <w:tc>
          <w:tcPr>
            <w:tcW w:w="0" w:type="auto"/>
            <w:vMerge/>
            <w:tcBorders>
              <w:top w:val="nil"/>
              <w:left w:val="single" w:sz="8"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color w:val="000000"/>
                <w:kern w:val="0"/>
                <w:sz w:val="24"/>
                <w:szCs w:val="24"/>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海粟幼儿园</w:t>
            </w: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斜土路</w:t>
            </w:r>
            <w:r w:rsidRPr="006E730A">
              <w:rPr>
                <w:rFonts w:ascii="宋体" w:eastAsia="宋体" w:hAnsi="宋体" w:cs="宋体"/>
                <w:color w:val="000000"/>
                <w:kern w:val="0"/>
                <w:sz w:val="24"/>
                <w:szCs w:val="24"/>
              </w:rPr>
              <w:t>118</w:t>
            </w:r>
            <w:r w:rsidRPr="006E730A">
              <w:rPr>
                <w:rFonts w:ascii="宋体" w:eastAsia="宋体" w:hAnsi="宋体" w:cs="宋体" w:hint="eastAsia"/>
                <w:color w:val="000000"/>
                <w:kern w:val="0"/>
                <w:sz w:val="24"/>
                <w:szCs w:val="24"/>
              </w:rPr>
              <w:t>弄</w:t>
            </w:r>
            <w:r w:rsidRPr="006E730A">
              <w:rPr>
                <w:rFonts w:ascii="宋体" w:eastAsia="宋体" w:hAnsi="宋体" w:cs="宋体"/>
                <w:color w:val="000000"/>
                <w:kern w:val="0"/>
                <w:sz w:val="24"/>
                <w:szCs w:val="24"/>
              </w:rPr>
              <w:t>5</w:t>
            </w:r>
            <w:r w:rsidRPr="006E730A">
              <w:rPr>
                <w:rFonts w:ascii="宋体" w:eastAsia="宋体" w:hAnsi="宋体" w:cs="宋体" w:hint="eastAsia"/>
                <w:color w:val="000000"/>
                <w:kern w:val="0"/>
                <w:sz w:val="24"/>
                <w:szCs w:val="24"/>
              </w:rPr>
              <w:t>号</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color w:val="000000"/>
                <w:kern w:val="0"/>
                <w:sz w:val="24"/>
                <w:szCs w:val="24"/>
              </w:rPr>
              <w:t>63018893</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color w:val="000000"/>
                <w:kern w:val="0"/>
                <w:sz w:val="24"/>
                <w:szCs w:val="24"/>
              </w:rPr>
            </w:pPr>
            <w:r w:rsidRPr="006E730A">
              <w:rPr>
                <w:rFonts w:ascii="宋体" w:eastAsia="宋体" w:hAnsi="宋体" w:cs="宋体" w:hint="eastAsia"/>
                <w:color w:val="000000"/>
                <w:kern w:val="0"/>
                <w:sz w:val="24"/>
                <w:szCs w:val="24"/>
              </w:rPr>
              <w:t>本街道</w:t>
            </w:r>
          </w:p>
        </w:tc>
      </w:tr>
    </w:tbl>
    <w:p w:rsidR="006E730A" w:rsidRPr="006E730A" w:rsidRDefault="006E730A" w:rsidP="006E730A">
      <w:pPr>
        <w:widowControl/>
        <w:spacing w:before="100" w:beforeAutospacing="1" w:after="100" w:afterAutospacing="1" w:line="207" w:lineRule="atLeast"/>
        <w:ind w:firstLine="480"/>
        <w:jc w:val="left"/>
        <w:rPr>
          <w:rFonts w:ascii="Verdana" w:eastAsia="宋体" w:hAnsi="Verdana" w:cs="宋体"/>
          <w:color w:val="000000"/>
          <w:kern w:val="0"/>
          <w:sz w:val="14"/>
          <w:szCs w:val="14"/>
        </w:rPr>
      </w:pPr>
      <w:r w:rsidRPr="006E730A">
        <w:rPr>
          <w:rFonts w:ascii="Tahoma" w:eastAsia="宋体" w:hAnsi="Tahoma" w:cs="Tahoma"/>
          <w:b/>
          <w:bCs/>
          <w:color w:val="000000"/>
          <w:kern w:val="0"/>
          <w:sz w:val="28"/>
          <w:szCs w:val="28"/>
        </w:rPr>
        <w:t> </w:t>
      </w:r>
    </w:p>
    <w:p w:rsidR="006E730A" w:rsidRPr="006E730A" w:rsidRDefault="006E730A" w:rsidP="006E730A">
      <w:pPr>
        <w:widowControl/>
        <w:spacing w:before="100" w:beforeAutospacing="1" w:after="100" w:afterAutospacing="1" w:line="207" w:lineRule="atLeast"/>
        <w:ind w:firstLine="480"/>
        <w:jc w:val="left"/>
        <w:rPr>
          <w:rFonts w:ascii="Verdana" w:eastAsia="宋体" w:hAnsi="Verdana" w:cs="宋体"/>
          <w:color w:val="000000"/>
          <w:kern w:val="0"/>
          <w:sz w:val="14"/>
          <w:szCs w:val="14"/>
        </w:rPr>
      </w:pPr>
      <w:r w:rsidRPr="006E730A">
        <w:rPr>
          <w:rFonts w:ascii="Tahoma" w:eastAsia="宋体" w:hAnsi="Tahoma" w:cs="Tahoma"/>
          <w:b/>
          <w:bCs/>
          <w:color w:val="000000"/>
          <w:kern w:val="0"/>
          <w:sz w:val="28"/>
          <w:szCs w:val="28"/>
        </w:rPr>
        <w:lastRenderedPageBreak/>
        <w:t>  </w:t>
      </w:r>
    </w:p>
    <w:p w:rsidR="006E730A" w:rsidRPr="006E730A" w:rsidRDefault="006E730A" w:rsidP="006E730A">
      <w:pPr>
        <w:widowControl/>
        <w:spacing w:before="100" w:beforeAutospacing="1" w:after="100" w:afterAutospacing="1" w:line="300" w:lineRule="atLeast"/>
        <w:ind w:firstLine="480"/>
        <w:jc w:val="left"/>
        <w:rPr>
          <w:rFonts w:ascii="Verdana" w:eastAsia="宋体" w:hAnsi="Verdana" w:cs="宋体"/>
          <w:color w:val="000000"/>
          <w:kern w:val="0"/>
          <w:sz w:val="14"/>
          <w:szCs w:val="14"/>
        </w:rPr>
      </w:pPr>
      <w:r w:rsidRPr="006E730A">
        <w:rPr>
          <w:rFonts w:ascii="宋体" w:eastAsia="宋体" w:hAnsi="宋体" w:cs="宋体" w:hint="eastAsia"/>
          <w:b/>
          <w:bCs/>
          <w:color w:val="000000"/>
          <w:kern w:val="0"/>
          <w:sz w:val="28"/>
          <w:szCs w:val="28"/>
        </w:rPr>
        <w:t>附件</w:t>
      </w:r>
      <w:r w:rsidRPr="006E730A">
        <w:rPr>
          <w:rFonts w:ascii="Tahoma" w:eastAsia="宋体" w:hAnsi="Tahoma" w:cs="Tahoma"/>
          <w:b/>
          <w:bCs/>
          <w:color w:val="000000"/>
          <w:kern w:val="0"/>
          <w:sz w:val="28"/>
          <w:szCs w:val="28"/>
        </w:rPr>
        <w:t>2</w:t>
      </w:r>
      <w:r w:rsidRPr="006E730A">
        <w:rPr>
          <w:rFonts w:ascii="宋体" w:eastAsia="宋体" w:hAnsi="宋体" w:cs="宋体" w:hint="eastAsia"/>
          <w:b/>
          <w:bCs/>
          <w:color w:val="000000"/>
          <w:kern w:val="0"/>
          <w:sz w:val="28"/>
          <w:szCs w:val="28"/>
        </w:rPr>
        <w:t>：</w:t>
      </w:r>
      <w:r w:rsidRPr="006E730A">
        <w:rPr>
          <w:rFonts w:ascii="黑体" w:eastAsia="黑体" w:hAnsi="黑体" w:cs="宋体" w:hint="eastAsia"/>
          <w:b/>
          <w:bCs/>
          <w:color w:val="000000"/>
          <w:kern w:val="0"/>
          <w:sz w:val="32"/>
          <w:szCs w:val="32"/>
        </w:rPr>
        <w:t>黄浦区来沪人员随迁子女申请就读幼儿园打分表</w:t>
      </w:r>
    </w:p>
    <w:p w:rsidR="006E730A" w:rsidRPr="006E730A" w:rsidRDefault="006E730A" w:rsidP="006E730A">
      <w:pPr>
        <w:widowControl/>
        <w:spacing w:before="100" w:beforeAutospacing="1" w:after="100" w:afterAutospacing="1" w:line="300" w:lineRule="atLeast"/>
        <w:ind w:firstLine="480"/>
        <w:jc w:val="center"/>
        <w:rPr>
          <w:rFonts w:ascii="Verdana" w:eastAsia="宋体" w:hAnsi="Verdana" w:cs="宋体"/>
          <w:color w:val="000000"/>
          <w:kern w:val="0"/>
          <w:sz w:val="14"/>
          <w:szCs w:val="14"/>
        </w:rPr>
      </w:pPr>
      <w:r w:rsidRPr="006E730A">
        <w:rPr>
          <w:rFonts w:ascii="宋体" w:eastAsia="宋体" w:hAnsi="宋体" w:cs="宋体" w:hint="eastAsia"/>
          <w:b/>
          <w:bCs/>
          <w:color w:val="000000"/>
          <w:kern w:val="0"/>
          <w:sz w:val="14"/>
          <w:szCs w:val="14"/>
        </w:rPr>
        <w:t>（其他非沪籍人士子女申请就读公办幼儿园参照打分）</w:t>
      </w:r>
    </w:p>
    <w:p w:rsidR="006E730A" w:rsidRPr="006E730A" w:rsidRDefault="006E730A" w:rsidP="006E730A">
      <w:pPr>
        <w:widowControl/>
        <w:spacing w:before="100" w:beforeAutospacing="1" w:after="100" w:afterAutospacing="1" w:line="300" w:lineRule="atLeast"/>
        <w:ind w:firstLine="480"/>
        <w:jc w:val="left"/>
        <w:rPr>
          <w:rFonts w:ascii="Verdana" w:eastAsia="宋体" w:hAnsi="Verdana" w:cs="宋体"/>
          <w:color w:val="000000"/>
          <w:kern w:val="0"/>
          <w:sz w:val="14"/>
          <w:szCs w:val="14"/>
        </w:rPr>
      </w:pPr>
      <w:r w:rsidRPr="006E730A">
        <w:rPr>
          <w:rFonts w:ascii="宋体" w:eastAsia="宋体" w:hAnsi="宋体" w:cs="宋体" w:hint="eastAsia"/>
          <w:b/>
          <w:bCs/>
          <w:color w:val="000000"/>
          <w:kern w:val="0"/>
          <w:sz w:val="24"/>
          <w:szCs w:val="24"/>
        </w:rPr>
        <w:t>申请人姓名（幼儿）</w:t>
      </w:r>
      <w:r w:rsidRPr="006E730A">
        <w:rPr>
          <w:rFonts w:ascii="宋体" w:eastAsia="宋体" w:hAnsi="宋体" w:cs="宋体" w:hint="eastAsia"/>
          <w:b/>
          <w:bCs/>
          <w:color w:val="000000"/>
          <w:kern w:val="0"/>
          <w:sz w:val="24"/>
          <w:szCs w:val="24"/>
          <w:u w:val="single"/>
        </w:rPr>
        <w:t>          </w:t>
      </w:r>
      <w:r w:rsidRPr="006E730A">
        <w:rPr>
          <w:rFonts w:ascii="宋体" w:eastAsia="宋体" w:hAnsi="宋体" w:cs="宋体" w:hint="eastAsia"/>
          <w:b/>
          <w:bCs/>
          <w:color w:val="000000"/>
          <w:kern w:val="0"/>
          <w:sz w:val="24"/>
          <w:szCs w:val="24"/>
        </w:rPr>
        <w:t>出生年月 </w:t>
      </w:r>
      <w:r w:rsidRPr="006E730A">
        <w:rPr>
          <w:rFonts w:ascii="宋体" w:eastAsia="宋体" w:hAnsi="宋体" w:cs="宋体" w:hint="eastAsia"/>
          <w:b/>
          <w:bCs/>
          <w:color w:val="000000"/>
          <w:kern w:val="0"/>
          <w:sz w:val="24"/>
          <w:szCs w:val="24"/>
          <w:u w:val="single"/>
        </w:rPr>
        <w:t>         </w:t>
      </w:r>
      <w:r w:rsidRPr="006E730A">
        <w:rPr>
          <w:rFonts w:ascii="宋体" w:eastAsia="宋体" w:hAnsi="宋体" w:cs="宋体" w:hint="eastAsia"/>
          <w:b/>
          <w:bCs/>
          <w:color w:val="000000"/>
          <w:kern w:val="0"/>
          <w:sz w:val="24"/>
          <w:szCs w:val="24"/>
        </w:rPr>
        <w:t>父母联系电话</w:t>
      </w:r>
      <w:r w:rsidRPr="006E730A">
        <w:rPr>
          <w:rFonts w:ascii="宋体" w:eastAsia="宋体" w:hAnsi="宋体" w:cs="宋体" w:hint="eastAsia"/>
          <w:b/>
          <w:bCs/>
          <w:color w:val="000000"/>
          <w:kern w:val="0"/>
          <w:sz w:val="24"/>
          <w:szCs w:val="24"/>
          <w:u w:val="single"/>
        </w:rPr>
        <w:t>           </w:t>
      </w:r>
    </w:p>
    <w:tbl>
      <w:tblPr>
        <w:tblW w:w="0" w:type="auto"/>
        <w:jc w:val="center"/>
        <w:tblInd w:w="-318" w:type="dxa"/>
        <w:tblCellMar>
          <w:left w:w="0" w:type="dxa"/>
          <w:right w:w="0" w:type="dxa"/>
        </w:tblCellMar>
        <w:tblLook w:val="04A0"/>
      </w:tblPr>
      <w:tblGrid>
        <w:gridCol w:w="736"/>
        <w:gridCol w:w="1155"/>
        <w:gridCol w:w="2258"/>
        <w:gridCol w:w="1496"/>
        <w:gridCol w:w="623"/>
        <w:gridCol w:w="623"/>
        <w:gridCol w:w="623"/>
        <w:gridCol w:w="1326"/>
      </w:tblGrid>
      <w:tr w:rsidR="006E730A" w:rsidRPr="006E730A" w:rsidTr="006E730A">
        <w:trPr>
          <w:cantSplit/>
          <w:trHeight w:val="825"/>
          <w:jc w:val="center"/>
        </w:trPr>
        <w:tc>
          <w:tcPr>
            <w:tcW w:w="822" w:type="dxa"/>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ind w:firstLine="480"/>
              <w:jc w:val="center"/>
              <w:rPr>
                <w:rFonts w:ascii="宋体" w:eastAsia="宋体" w:hAnsi="宋体" w:cs="宋体"/>
                <w:kern w:val="0"/>
                <w:sz w:val="24"/>
                <w:szCs w:val="24"/>
              </w:rPr>
            </w:pPr>
            <w:r w:rsidRPr="006E730A">
              <w:rPr>
                <w:rFonts w:ascii="宋体" w:eastAsia="宋体" w:hAnsi="宋体" w:cs="宋体" w:hint="eastAsia"/>
                <w:b/>
                <w:bCs/>
                <w:kern w:val="0"/>
                <w:sz w:val="18"/>
                <w:szCs w:val="18"/>
              </w:rPr>
              <w:t>项 目</w:t>
            </w:r>
          </w:p>
        </w:tc>
        <w:tc>
          <w:tcPr>
            <w:tcW w:w="1464"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ind w:firstLine="480"/>
              <w:jc w:val="center"/>
              <w:rPr>
                <w:rFonts w:ascii="宋体" w:eastAsia="宋体" w:hAnsi="宋体" w:cs="宋体"/>
                <w:kern w:val="0"/>
                <w:sz w:val="24"/>
                <w:szCs w:val="24"/>
              </w:rPr>
            </w:pPr>
            <w:r w:rsidRPr="006E730A">
              <w:rPr>
                <w:rFonts w:ascii="宋体" w:eastAsia="宋体" w:hAnsi="宋体" w:cs="宋体" w:hint="eastAsia"/>
                <w:b/>
                <w:bCs/>
                <w:kern w:val="0"/>
                <w:sz w:val="18"/>
                <w:szCs w:val="18"/>
              </w:rPr>
              <w:t>一级指标</w:t>
            </w:r>
          </w:p>
        </w:tc>
        <w:tc>
          <w:tcPr>
            <w:tcW w:w="3060"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ind w:firstLine="480"/>
              <w:jc w:val="center"/>
              <w:rPr>
                <w:rFonts w:ascii="宋体" w:eastAsia="宋体" w:hAnsi="宋体" w:cs="宋体"/>
                <w:kern w:val="0"/>
                <w:sz w:val="24"/>
                <w:szCs w:val="24"/>
              </w:rPr>
            </w:pPr>
            <w:r w:rsidRPr="006E730A">
              <w:rPr>
                <w:rFonts w:ascii="宋体" w:eastAsia="宋体" w:hAnsi="宋体" w:cs="宋体" w:hint="eastAsia"/>
                <w:b/>
                <w:bCs/>
                <w:kern w:val="0"/>
                <w:sz w:val="18"/>
                <w:szCs w:val="18"/>
              </w:rPr>
              <w:t>二级指标</w:t>
            </w:r>
          </w:p>
        </w:tc>
        <w:tc>
          <w:tcPr>
            <w:tcW w:w="1891" w:type="dxa"/>
            <w:tcBorders>
              <w:top w:val="double" w:sz="4" w:space="0" w:color="auto"/>
              <w:left w:val="nil"/>
              <w:bottom w:val="single" w:sz="8" w:space="0" w:color="auto"/>
              <w:right w:val="single" w:sz="8" w:space="0" w:color="auto"/>
            </w:tcBorders>
            <w:tcMar>
              <w:top w:w="0" w:type="dxa"/>
              <w:left w:w="108" w:type="dxa"/>
              <w:bottom w:w="0" w:type="dxa"/>
              <w:right w:w="108" w:type="dxa"/>
            </w:tcMar>
            <w:hideMark/>
          </w:tcPr>
          <w:p w:rsidR="006E730A" w:rsidRPr="006E730A" w:rsidRDefault="006E730A" w:rsidP="006E730A">
            <w:pPr>
              <w:widowControl/>
              <w:spacing w:before="100" w:beforeAutospacing="1" w:after="100" w:afterAutospacing="1"/>
              <w:ind w:right="113" w:firstLine="480"/>
              <w:jc w:val="center"/>
              <w:rPr>
                <w:rFonts w:ascii="宋体" w:eastAsia="宋体" w:hAnsi="宋体" w:cs="宋体"/>
                <w:kern w:val="0"/>
                <w:sz w:val="24"/>
                <w:szCs w:val="24"/>
              </w:rPr>
            </w:pPr>
            <w:r w:rsidRPr="006E730A">
              <w:rPr>
                <w:rFonts w:ascii="宋体" w:eastAsia="宋体" w:hAnsi="宋体" w:cs="宋体" w:hint="eastAsia"/>
                <w:b/>
                <w:bCs/>
                <w:kern w:val="0"/>
                <w:sz w:val="18"/>
                <w:szCs w:val="18"/>
              </w:rPr>
              <w:t>须提交的证明材料</w:t>
            </w:r>
          </w:p>
          <w:p w:rsidR="006E730A" w:rsidRPr="006E730A" w:rsidRDefault="006E730A" w:rsidP="006E730A">
            <w:pPr>
              <w:widowControl/>
              <w:spacing w:before="100" w:beforeAutospacing="1" w:after="100" w:afterAutospacing="1"/>
              <w:ind w:right="113" w:firstLine="480"/>
              <w:jc w:val="center"/>
              <w:rPr>
                <w:rFonts w:ascii="宋体" w:eastAsia="宋体" w:hAnsi="宋体" w:cs="宋体"/>
                <w:kern w:val="0"/>
                <w:sz w:val="24"/>
                <w:szCs w:val="24"/>
              </w:rPr>
            </w:pPr>
            <w:r w:rsidRPr="006E730A">
              <w:rPr>
                <w:rFonts w:ascii="宋体" w:eastAsia="宋体" w:hAnsi="宋体" w:cs="宋体" w:hint="eastAsia"/>
                <w:b/>
                <w:bCs/>
                <w:kern w:val="0"/>
                <w:sz w:val="18"/>
                <w:szCs w:val="18"/>
              </w:rPr>
              <w:t>（所有材料都需要提供原件及复印件）</w:t>
            </w:r>
          </w:p>
        </w:tc>
        <w:tc>
          <w:tcPr>
            <w:tcW w:w="564"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ind w:left="113" w:right="113" w:firstLine="480"/>
              <w:jc w:val="center"/>
              <w:rPr>
                <w:rFonts w:ascii="宋体" w:eastAsia="宋体" w:hAnsi="宋体" w:cs="宋体"/>
                <w:kern w:val="0"/>
                <w:sz w:val="24"/>
                <w:szCs w:val="24"/>
              </w:rPr>
            </w:pPr>
            <w:r w:rsidRPr="006E730A">
              <w:rPr>
                <w:rFonts w:ascii="宋体" w:eastAsia="宋体" w:hAnsi="宋体" w:cs="宋体" w:hint="eastAsia"/>
                <w:b/>
                <w:bCs/>
                <w:kern w:val="0"/>
                <w:sz w:val="18"/>
                <w:szCs w:val="18"/>
              </w:rPr>
              <w:t>分值</w:t>
            </w:r>
          </w:p>
        </w:tc>
        <w:tc>
          <w:tcPr>
            <w:tcW w:w="545"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ind w:left="113" w:right="113" w:firstLine="480"/>
              <w:jc w:val="center"/>
              <w:rPr>
                <w:rFonts w:ascii="宋体" w:eastAsia="宋体" w:hAnsi="宋体" w:cs="宋体"/>
                <w:kern w:val="0"/>
                <w:sz w:val="24"/>
                <w:szCs w:val="24"/>
              </w:rPr>
            </w:pPr>
            <w:r w:rsidRPr="006E730A">
              <w:rPr>
                <w:rFonts w:ascii="宋体" w:eastAsia="宋体" w:hAnsi="宋体" w:cs="宋体" w:hint="eastAsia"/>
                <w:b/>
                <w:bCs/>
                <w:kern w:val="0"/>
                <w:sz w:val="18"/>
                <w:szCs w:val="18"/>
              </w:rPr>
              <w:t>自评</w:t>
            </w:r>
          </w:p>
        </w:tc>
        <w:tc>
          <w:tcPr>
            <w:tcW w:w="555"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ind w:left="113" w:right="113" w:firstLine="480"/>
              <w:jc w:val="center"/>
              <w:rPr>
                <w:rFonts w:ascii="宋体" w:eastAsia="宋体" w:hAnsi="宋体" w:cs="宋体"/>
                <w:kern w:val="0"/>
                <w:sz w:val="24"/>
                <w:szCs w:val="24"/>
              </w:rPr>
            </w:pPr>
            <w:r w:rsidRPr="006E730A">
              <w:rPr>
                <w:rFonts w:ascii="宋体" w:eastAsia="宋体" w:hAnsi="宋体" w:cs="宋体" w:hint="eastAsia"/>
                <w:b/>
                <w:bCs/>
                <w:kern w:val="0"/>
                <w:sz w:val="18"/>
                <w:szCs w:val="18"/>
              </w:rPr>
              <w:t>审核</w:t>
            </w:r>
          </w:p>
        </w:tc>
        <w:tc>
          <w:tcPr>
            <w:tcW w:w="1701" w:type="dxa"/>
            <w:tcBorders>
              <w:top w:val="double" w:sz="4" w:space="0" w:color="auto"/>
              <w:left w:val="nil"/>
              <w:bottom w:val="single" w:sz="8" w:space="0" w:color="auto"/>
              <w:right w:val="double" w:sz="4" w:space="0" w:color="auto"/>
            </w:tcBorders>
            <w:tcMar>
              <w:top w:w="0" w:type="dxa"/>
              <w:left w:w="108" w:type="dxa"/>
              <w:bottom w:w="0" w:type="dxa"/>
              <w:right w:w="108" w:type="dxa"/>
            </w:tcMar>
            <w:hideMark/>
          </w:tcPr>
          <w:p w:rsidR="006E730A" w:rsidRPr="006E730A" w:rsidRDefault="006E730A" w:rsidP="006E730A">
            <w:pPr>
              <w:widowControl/>
              <w:ind w:left="113" w:right="113" w:firstLine="480"/>
              <w:jc w:val="left"/>
              <w:rPr>
                <w:rFonts w:ascii="宋体" w:eastAsia="宋体" w:hAnsi="宋体" w:cs="宋体"/>
                <w:kern w:val="0"/>
                <w:sz w:val="24"/>
                <w:szCs w:val="24"/>
              </w:rPr>
            </w:pPr>
            <w:r w:rsidRPr="006E730A">
              <w:rPr>
                <w:rFonts w:ascii="宋体" w:eastAsia="宋体" w:hAnsi="宋体" w:cs="宋体" w:hint="eastAsia"/>
                <w:b/>
                <w:bCs/>
                <w:kern w:val="0"/>
                <w:sz w:val="18"/>
                <w:szCs w:val="18"/>
              </w:rPr>
              <w:t> </w:t>
            </w:r>
          </w:p>
          <w:p w:rsidR="006E730A" w:rsidRPr="006E730A" w:rsidRDefault="006E730A" w:rsidP="006E730A">
            <w:pPr>
              <w:widowControl/>
              <w:ind w:left="113" w:right="113" w:firstLine="480"/>
              <w:jc w:val="center"/>
              <w:rPr>
                <w:rFonts w:ascii="宋体" w:eastAsia="宋体" w:hAnsi="宋体" w:cs="宋体"/>
                <w:kern w:val="0"/>
                <w:sz w:val="24"/>
                <w:szCs w:val="24"/>
              </w:rPr>
            </w:pPr>
            <w:r w:rsidRPr="006E730A">
              <w:rPr>
                <w:rFonts w:ascii="宋体" w:eastAsia="宋体" w:hAnsi="宋体" w:cs="宋体" w:hint="eastAsia"/>
                <w:b/>
                <w:bCs/>
                <w:kern w:val="0"/>
                <w:sz w:val="18"/>
                <w:szCs w:val="18"/>
              </w:rPr>
              <w:t>备注</w:t>
            </w:r>
          </w:p>
          <w:p w:rsidR="006E730A" w:rsidRPr="006E730A" w:rsidRDefault="006E730A" w:rsidP="006E730A">
            <w:pPr>
              <w:widowControl/>
              <w:ind w:left="113" w:right="113" w:firstLine="480"/>
              <w:jc w:val="left"/>
              <w:rPr>
                <w:rFonts w:ascii="宋体" w:eastAsia="宋体" w:hAnsi="宋体" w:cs="宋体"/>
                <w:kern w:val="0"/>
                <w:sz w:val="24"/>
                <w:szCs w:val="24"/>
              </w:rPr>
            </w:pPr>
            <w:r w:rsidRPr="006E730A">
              <w:rPr>
                <w:rFonts w:ascii="宋体" w:eastAsia="宋体" w:hAnsi="宋体" w:cs="宋体" w:hint="eastAsia"/>
                <w:b/>
                <w:bCs/>
                <w:kern w:val="0"/>
                <w:sz w:val="18"/>
                <w:szCs w:val="18"/>
              </w:rPr>
              <w:t> </w:t>
            </w:r>
          </w:p>
          <w:p w:rsidR="006E730A" w:rsidRPr="006E730A" w:rsidRDefault="006E730A" w:rsidP="006E730A">
            <w:pPr>
              <w:widowControl/>
              <w:ind w:left="113" w:right="113" w:firstLine="480"/>
              <w:jc w:val="left"/>
              <w:rPr>
                <w:rFonts w:ascii="宋体" w:eastAsia="宋体" w:hAnsi="宋体" w:cs="宋体"/>
                <w:kern w:val="0"/>
                <w:sz w:val="24"/>
                <w:szCs w:val="24"/>
              </w:rPr>
            </w:pPr>
            <w:r w:rsidRPr="006E730A">
              <w:rPr>
                <w:rFonts w:ascii="宋体" w:eastAsia="宋体" w:hAnsi="宋体" w:cs="宋体" w:hint="eastAsia"/>
                <w:b/>
                <w:bCs/>
                <w:kern w:val="0"/>
                <w:sz w:val="18"/>
                <w:szCs w:val="18"/>
              </w:rPr>
              <w:t> </w:t>
            </w:r>
          </w:p>
        </w:tc>
      </w:tr>
      <w:tr w:rsidR="006E730A" w:rsidRPr="006E730A" w:rsidTr="006E730A">
        <w:trPr>
          <w:cantSplit/>
          <w:trHeight w:val="597"/>
          <w:jc w:val="center"/>
        </w:trPr>
        <w:tc>
          <w:tcPr>
            <w:tcW w:w="822" w:type="dxa"/>
            <w:vMerge w:val="restart"/>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b/>
                <w:bCs/>
                <w:kern w:val="0"/>
                <w:sz w:val="18"/>
                <w:szCs w:val="18"/>
              </w:rPr>
              <w:t>基础</w:t>
            </w:r>
          </w:p>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b/>
                <w:bCs/>
                <w:kern w:val="0"/>
                <w:sz w:val="18"/>
                <w:szCs w:val="18"/>
              </w:rPr>
              <w:t>条件</w:t>
            </w:r>
          </w:p>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b/>
                <w:bCs/>
                <w:kern w:val="0"/>
                <w:sz w:val="18"/>
                <w:szCs w:val="18"/>
              </w:rPr>
              <w:t>16分</w:t>
            </w:r>
          </w:p>
        </w:tc>
        <w:tc>
          <w:tcPr>
            <w:tcW w:w="14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父母稳定</w:t>
            </w:r>
          </w:p>
          <w:p w:rsidR="006E730A" w:rsidRPr="006E730A" w:rsidRDefault="006E730A" w:rsidP="006E730A">
            <w:pPr>
              <w:widowControl/>
              <w:spacing w:before="100" w:beforeAutospacing="1" w:after="100" w:afterAutospacing="1" w:line="34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居住情况</w:t>
            </w:r>
          </w:p>
          <w:p w:rsidR="006E730A" w:rsidRPr="006E730A" w:rsidRDefault="006E730A" w:rsidP="006E730A">
            <w:pPr>
              <w:widowControl/>
              <w:spacing w:before="100" w:beforeAutospacing="1" w:after="100" w:afterAutospacing="1" w:line="34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（8分）</w:t>
            </w:r>
          </w:p>
          <w:p w:rsidR="006E730A" w:rsidRPr="006E730A" w:rsidRDefault="006E730A" w:rsidP="006E730A">
            <w:pPr>
              <w:widowControl/>
              <w:spacing w:before="100" w:beforeAutospacing="1" w:after="100" w:afterAutospacing="1" w:line="34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B、C两项二选一积分。父母不累积计分。</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left"/>
              <w:rPr>
                <w:rFonts w:ascii="宋体" w:eastAsia="宋体" w:hAnsi="宋体" w:cs="宋体"/>
                <w:kern w:val="0"/>
                <w:sz w:val="24"/>
                <w:szCs w:val="24"/>
              </w:rPr>
            </w:pPr>
            <w:r w:rsidRPr="006E730A">
              <w:rPr>
                <w:rFonts w:ascii="宋体" w:eastAsia="宋体" w:hAnsi="宋体" w:cs="宋体" w:hint="eastAsia"/>
                <w:kern w:val="0"/>
                <w:sz w:val="18"/>
                <w:szCs w:val="18"/>
              </w:rPr>
              <w:t>A.父母一方持招生区域内有效的《上海市居住证》，得2分；父母一方持招生区域内有效的《上海市临时居住证》满三年，得1分</w:t>
            </w:r>
          </w:p>
        </w:tc>
        <w:tc>
          <w:tcPr>
            <w:tcW w:w="1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right="113" w:firstLine="480"/>
              <w:jc w:val="left"/>
              <w:rPr>
                <w:rFonts w:ascii="宋体" w:eastAsia="宋体" w:hAnsi="宋体" w:cs="宋体"/>
                <w:kern w:val="0"/>
                <w:sz w:val="24"/>
                <w:szCs w:val="24"/>
              </w:rPr>
            </w:pPr>
            <w:r w:rsidRPr="006E730A">
              <w:rPr>
                <w:rFonts w:ascii="宋体" w:eastAsia="宋体" w:hAnsi="宋体" w:cs="宋体" w:hint="eastAsia"/>
                <w:kern w:val="0"/>
                <w:sz w:val="18"/>
                <w:szCs w:val="18"/>
              </w:rPr>
              <w:t>父母一方的《上海市居住证》磁卡或《上海市临时居住证》磁卡</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2</w:t>
            </w:r>
          </w:p>
        </w:tc>
        <w:tc>
          <w:tcPr>
            <w:tcW w:w="545" w:type="dxa"/>
            <w:tcBorders>
              <w:top w:val="nil"/>
              <w:left w:val="nil"/>
              <w:bottom w:val="single" w:sz="8" w:space="0" w:color="auto"/>
              <w:right w:val="single" w:sz="8" w:space="0" w:color="auto"/>
            </w:tcBorders>
            <w:tcMar>
              <w:top w:w="0" w:type="dxa"/>
              <w:left w:w="108" w:type="dxa"/>
              <w:bottom w:w="0" w:type="dxa"/>
              <w:right w:w="108" w:type="dxa"/>
            </w:tcMar>
            <w:hideMark/>
          </w:tcPr>
          <w:p w:rsidR="006E730A" w:rsidRPr="006E730A" w:rsidRDefault="006E730A" w:rsidP="006E730A">
            <w:pPr>
              <w:widowControl/>
              <w:ind w:left="113" w:right="113" w:firstLine="480"/>
              <w:jc w:val="center"/>
              <w:rPr>
                <w:rFonts w:ascii="宋体" w:eastAsia="宋体" w:hAnsi="宋体" w:cs="宋体"/>
                <w:kern w:val="0"/>
                <w:sz w:val="24"/>
                <w:szCs w:val="24"/>
              </w:rPr>
            </w:pPr>
            <w:r w:rsidRPr="006E730A">
              <w:rPr>
                <w:rFonts w:ascii="宋体" w:eastAsia="宋体" w:hAnsi="宋体" w:cs="宋体" w:hint="eastAsia"/>
                <w:b/>
                <w:bCs/>
                <w:kern w:val="0"/>
                <w:sz w:val="18"/>
                <w:szCs w:val="18"/>
              </w:rPr>
              <w:t> </w:t>
            </w:r>
          </w:p>
        </w:tc>
        <w:tc>
          <w:tcPr>
            <w:tcW w:w="555" w:type="dxa"/>
            <w:tcBorders>
              <w:top w:val="nil"/>
              <w:left w:val="nil"/>
              <w:bottom w:val="single" w:sz="8" w:space="0" w:color="auto"/>
              <w:right w:val="single" w:sz="8" w:space="0" w:color="auto"/>
            </w:tcBorders>
            <w:tcMar>
              <w:top w:w="0" w:type="dxa"/>
              <w:left w:w="108" w:type="dxa"/>
              <w:bottom w:w="0" w:type="dxa"/>
              <w:right w:w="108" w:type="dxa"/>
            </w:tcMar>
            <w:hideMark/>
          </w:tcPr>
          <w:p w:rsidR="006E730A" w:rsidRPr="006E730A" w:rsidRDefault="006E730A" w:rsidP="006E730A">
            <w:pPr>
              <w:widowControl/>
              <w:ind w:left="113" w:right="113" w:firstLine="480"/>
              <w:jc w:val="center"/>
              <w:rPr>
                <w:rFonts w:ascii="宋体" w:eastAsia="宋体" w:hAnsi="宋体" w:cs="宋体"/>
                <w:kern w:val="0"/>
                <w:sz w:val="24"/>
                <w:szCs w:val="24"/>
              </w:rPr>
            </w:pPr>
            <w:r w:rsidRPr="006E730A">
              <w:rPr>
                <w:rFonts w:ascii="宋体" w:eastAsia="宋体" w:hAnsi="宋体" w:cs="宋体" w:hint="eastAsia"/>
                <w:b/>
                <w:bCs/>
                <w:kern w:val="0"/>
                <w:sz w:val="18"/>
                <w:szCs w:val="18"/>
              </w:rPr>
              <w:t> </w:t>
            </w:r>
          </w:p>
        </w:tc>
        <w:tc>
          <w:tcPr>
            <w:tcW w:w="1701"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ind w:firstLine="480"/>
              <w:jc w:val="left"/>
              <w:rPr>
                <w:rFonts w:ascii="宋体" w:eastAsia="宋体" w:hAnsi="宋体" w:cs="宋体"/>
                <w:kern w:val="0"/>
                <w:sz w:val="24"/>
                <w:szCs w:val="24"/>
              </w:rPr>
            </w:pPr>
            <w:r w:rsidRPr="006E730A">
              <w:rPr>
                <w:rFonts w:ascii="宋体" w:eastAsia="宋体" w:hAnsi="宋体" w:cs="宋体" w:hint="eastAsia"/>
                <w:kern w:val="0"/>
                <w:sz w:val="18"/>
                <w:szCs w:val="18"/>
              </w:rPr>
              <w:t>《临时居住证》办理年数从首次发证日起至2016年5月14日</w:t>
            </w:r>
          </w:p>
        </w:tc>
      </w:tr>
      <w:tr w:rsidR="006E730A" w:rsidRPr="006E730A" w:rsidTr="006E730A">
        <w:trPr>
          <w:trHeight w:val="912"/>
          <w:jc w:val="center"/>
        </w:trPr>
        <w:tc>
          <w:tcPr>
            <w:tcW w:w="0" w:type="auto"/>
            <w:vMerge/>
            <w:tcBorders>
              <w:top w:val="nil"/>
              <w:left w:val="double" w:sz="4"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kern w:val="0"/>
                <w:sz w:val="24"/>
                <w:szCs w:val="24"/>
              </w:rPr>
            </w:pP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left"/>
              <w:rPr>
                <w:rFonts w:ascii="宋体" w:eastAsia="宋体" w:hAnsi="宋体" w:cs="宋体"/>
                <w:kern w:val="0"/>
                <w:sz w:val="24"/>
                <w:szCs w:val="24"/>
              </w:rPr>
            </w:pPr>
            <w:r w:rsidRPr="006E730A">
              <w:rPr>
                <w:rFonts w:ascii="宋体" w:eastAsia="宋体" w:hAnsi="宋体" w:cs="宋体" w:hint="eastAsia"/>
                <w:b/>
                <w:bCs/>
                <w:kern w:val="0"/>
                <w:sz w:val="18"/>
                <w:szCs w:val="18"/>
                <w:u w:val="single"/>
              </w:rPr>
              <w:t>B.持有对口招生地段内产权证，且产权人是直系亲属或儿童本人，得6分</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6E730A" w:rsidRPr="006E730A" w:rsidRDefault="006E730A" w:rsidP="006E730A">
            <w:pPr>
              <w:widowControl/>
              <w:spacing w:before="100" w:beforeAutospacing="1" w:after="100" w:afterAutospacing="1" w:line="340" w:lineRule="atLeast"/>
              <w:ind w:right="113" w:firstLine="480"/>
              <w:jc w:val="left"/>
              <w:rPr>
                <w:rFonts w:ascii="宋体" w:eastAsia="宋体" w:hAnsi="宋体" w:cs="宋体"/>
                <w:kern w:val="0"/>
                <w:sz w:val="24"/>
                <w:szCs w:val="24"/>
              </w:rPr>
            </w:pPr>
            <w:r w:rsidRPr="006E730A">
              <w:rPr>
                <w:rFonts w:ascii="宋体" w:eastAsia="宋体" w:hAnsi="宋体" w:cs="宋体" w:hint="eastAsia"/>
                <w:b/>
                <w:bCs/>
                <w:kern w:val="0"/>
                <w:sz w:val="18"/>
                <w:szCs w:val="18"/>
                <w:u w:val="single"/>
              </w:rPr>
              <w:t>提供相应的房地产权证和房屋产权人与儿童关系的证明</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center"/>
              <w:rPr>
                <w:rFonts w:ascii="宋体" w:eastAsia="宋体" w:hAnsi="宋体" w:cs="宋体"/>
                <w:kern w:val="0"/>
                <w:sz w:val="24"/>
                <w:szCs w:val="24"/>
              </w:rPr>
            </w:pPr>
            <w:r w:rsidRPr="006E730A">
              <w:rPr>
                <w:rFonts w:ascii="宋体" w:eastAsia="宋体" w:hAnsi="宋体" w:cs="宋体" w:hint="eastAsia"/>
                <w:b/>
                <w:bCs/>
                <w:kern w:val="0"/>
                <w:sz w:val="18"/>
                <w:szCs w:val="18"/>
                <w:u w:val="single"/>
              </w:rPr>
              <w:t>6</w:t>
            </w:r>
          </w:p>
        </w:tc>
        <w:tc>
          <w:tcPr>
            <w:tcW w:w="54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 </w:t>
            </w:r>
          </w:p>
        </w:tc>
        <w:tc>
          <w:tcPr>
            <w:tcW w:w="5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 </w:t>
            </w:r>
          </w:p>
        </w:tc>
        <w:tc>
          <w:tcPr>
            <w:tcW w:w="1701" w:type="dxa"/>
            <w:vMerge w:val="restart"/>
            <w:tcBorders>
              <w:top w:val="nil"/>
              <w:left w:val="nil"/>
              <w:bottom w:val="single" w:sz="8" w:space="0" w:color="auto"/>
              <w:right w:val="double" w:sz="4"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“直系亲属”特指父母、祖父母、外祖父母。</w:t>
            </w:r>
          </w:p>
        </w:tc>
      </w:tr>
      <w:tr w:rsidR="006E730A" w:rsidRPr="006E730A" w:rsidTr="006E730A">
        <w:trPr>
          <w:trHeight w:val="757"/>
          <w:jc w:val="center"/>
        </w:trPr>
        <w:tc>
          <w:tcPr>
            <w:tcW w:w="0" w:type="auto"/>
            <w:vMerge/>
            <w:tcBorders>
              <w:top w:val="nil"/>
              <w:left w:val="double" w:sz="4"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kern w:val="0"/>
                <w:sz w:val="24"/>
                <w:szCs w:val="24"/>
              </w:rPr>
            </w:pP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left"/>
              <w:rPr>
                <w:rFonts w:ascii="宋体" w:eastAsia="宋体" w:hAnsi="宋体" w:cs="宋体"/>
                <w:kern w:val="0"/>
                <w:sz w:val="24"/>
                <w:szCs w:val="24"/>
              </w:rPr>
            </w:pPr>
            <w:r w:rsidRPr="006E730A">
              <w:rPr>
                <w:rFonts w:ascii="宋体" w:eastAsia="宋体" w:hAnsi="宋体" w:cs="宋体" w:hint="eastAsia"/>
                <w:kern w:val="0"/>
                <w:sz w:val="18"/>
                <w:szCs w:val="18"/>
              </w:rPr>
              <w:t>C.直系亲属有招生区域户籍的，得3分（“直系亲属”特指父母、祖父母、外祖父母。）</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6E730A" w:rsidRPr="006E730A" w:rsidRDefault="006E730A" w:rsidP="006E730A">
            <w:pPr>
              <w:widowControl/>
              <w:spacing w:before="100" w:beforeAutospacing="1" w:after="100" w:afterAutospacing="1" w:line="340" w:lineRule="atLeast"/>
              <w:ind w:firstLine="480"/>
              <w:jc w:val="left"/>
              <w:rPr>
                <w:rFonts w:ascii="宋体" w:eastAsia="宋体" w:hAnsi="宋体" w:cs="宋体"/>
                <w:kern w:val="0"/>
                <w:sz w:val="24"/>
                <w:szCs w:val="24"/>
              </w:rPr>
            </w:pPr>
            <w:r w:rsidRPr="006E730A">
              <w:rPr>
                <w:rFonts w:ascii="宋体" w:eastAsia="宋体" w:hAnsi="宋体" w:cs="宋体" w:hint="eastAsia"/>
                <w:kern w:val="0"/>
                <w:sz w:val="18"/>
                <w:szCs w:val="18"/>
              </w:rPr>
              <w:t>1.直系亲属户籍证明</w:t>
            </w:r>
          </w:p>
          <w:p w:rsidR="006E730A" w:rsidRPr="006E730A" w:rsidRDefault="006E730A" w:rsidP="006E730A">
            <w:pPr>
              <w:widowControl/>
              <w:spacing w:before="100" w:beforeAutospacing="1" w:after="100" w:afterAutospacing="1" w:line="340" w:lineRule="atLeast"/>
              <w:ind w:firstLine="480"/>
              <w:jc w:val="left"/>
              <w:rPr>
                <w:rFonts w:ascii="宋体" w:eastAsia="宋体" w:hAnsi="宋体" w:cs="宋体"/>
                <w:kern w:val="0"/>
                <w:sz w:val="24"/>
                <w:szCs w:val="24"/>
              </w:rPr>
            </w:pPr>
            <w:r w:rsidRPr="006E730A">
              <w:rPr>
                <w:rFonts w:ascii="宋体" w:eastAsia="宋体" w:hAnsi="宋体" w:cs="宋体" w:hint="eastAsia"/>
                <w:kern w:val="0"/>
                <w:sz w:val="18"/>
                <w:szCs w:val="18"/>
              </w:rPr>
              <w:t>2.直系亲属与儿童关系的证明</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3</w:t>
            </w:r>
          </w:p>
        </w:tc>
        <w:tc>
          <w:tcPr>
            <w:tcW w:w="0" w:type="auto"/>
            <w:vMerge/>
            <w:tcBorders>
              <w:top w:val="nil"/>
              <w:left w:val="nil"/>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double" w:sz="4" w:space="0" w:color="auto"/>
            </w:tcBorders>
            <w:vAlign w:val="center"/>
            <w:hideMark/>
          </w:tcPr>
          <w:p w:rsidR="006E730A" w:rsidRPr="006E730A" w:rsidRDefault="006E730A" w:rsidP="006E730A">
            <w:pPr>
              <w:widowControl/>
              <w:jc w:val="left"/>
              <w:rPr>
                <w:rFonts w:ascii="宋体" w:eastAsia="宋体" w:hAnsi="宋体" w:cs="宋体"/>
                <w:kern w:val="0"/>
                <w:sz w:val="24"/>
                <w:szCs w:val="24"/>
              </w:rPr>
            </w:pPr>
          </w:p>
        </w:tc>
      </w:tr>
      <w:tr w:rsidR="006E730A" w:rsidRPr="006E730A" w:rsidTr="006E730A">
        <w:trPr>
          <w:trHeight w:val="932"/>
          <w:jc w:val="center"/>
        </w:trPr>
        <w:tc>
          <w:tcPr>
            <w:tcW w:w="0" w:type="auto"/>
            <w:vMerge/>
            <w:tcBorders>
              <w:top w:val="nil"/>
              <w:left w:val="double" w:sz="4"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kern w:val="0"/>
                <w:sz w:val="24"/>
                <w:szCs w:val="24"/>
              </w:rPr>
            </w:pPr>
          </w:p>
        </w:tc>
        <w:tc>
          <w:tcPr>
            <w:tcW w:w="14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父母稳定</w:t>
            </w:r>
          </w:p>
          <w:p w:rsidR="006E730A" w:rsidRPr="006E730A" w:rsidRDefault="006E730A" w:rsidP="006E730A">
            <w:pPr>
              <w:widowControl/>
              <w:spacing w:before="100" w:beforeAutospacing="1" w:after="100" w:afterAutospacing="1" w:line="34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就业</w:t>
            </w:r>
            <w:r w:rsidRPr="006E730A">
              <w:rPr>
                <w:rFonts w:ascii="宋体" w:eastAsia="宋体" w:hAnsi="宋体" w:cs="宋体" w:hint="eastAsia"/>
                <w:kern w:val="0"/>
                <w:sz w:val="18"/>
                <w:szCs w:val="18"/>
              </w:rPr>
              <w:lastRenderedPageBreak/>
              <w:t>情况</w:t>
            </w:r>
          </w:p>
          <w:p w:rsidR="006E730A" w:rsidRPr="006E730A" w:rsidRDefault="006E730A" w:rsidP="006E730A">
            <w:pPr>
              <w:widowControl/>
              <w:spacing w:before="100" w:beforeAutospacing="1" w:after="100" w:afterAutospacing="1" w:line="34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（6分）</w:t>
            </w:r>
          </w:p>
          <w:p w:rsidR="006E730A" w:rsidRPr="006E730A" w:rsidRDefault="006E730A" w:rsidP="006E730A">
            <w:pPr>
              <w:widowControl/>
              <w:spacing w:before="100" w:beforeAutospacing="1" w:after="100" w:afterAutospacing="1" w:line="340" w:lineRule="atLeast"/>
              <w:ind w:firstLine="480"/>
              <w:jc w:val="left"/>
              <w:rPr>
                <w:rFonts w:ascii="宋体" w:eastAsia="宋体" w:hAnsi="宋体" w:cs="宋体"/>
                <w:kern w:val="0"/>
                <w:sz w:val="24"/>
                <w:szCs w:val="24"/>
              </w:rPr>
            </w:pPr>
            <w:r w:rsidRPr="006E730A">
              <w:rPr>
                <w:rFonts w:ascii="宋体" w:eastAsia="宋体" w:hAnsi="宋体" w:cs="宋体" w:hint="eastAsia"/>
                <w:kern w:val="0"/>
                <w:sz w:val="18"/>
                <w:szCs w:val="18"/>
              </w:rPr>
              <w:t>A、B两项二选一积分。父母不累积计分。</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left"/>
              <w:rPr>
                <w:rFonts w:ascii="宋体" w:eastAsia="宋体" w:hAnsi="宋体" w:cs="宋体"/>
                <w:kern w:val="0"/>
                <w:sz w:val="24"/>
                <w:szCs w:val="24"/>
              </w:rPr>
            </w:pPr>
            <w:r w:rsidRPr="006E730A">
              <w:rPr>
                <w:rFonts w:ascii="宋体" w:eastAsia="宋体" w:hAnsi="宋体" w:cs="宋体" w:hint="eastAsia"/>
                <w:kern w:val="0"/>
                <w:sz w:val="18"/>
                <w:szCs w:val="18"/>
              </w:rPr>
              <w:lastRenderedPageBreak/>
              <w:t>A.父母一方</w:t>
            </w:r>
            <w:r w:rsidRPr="006E730A">
              <w:rPr>
                <w:rFonts w:ascii="宋体" w:eastAsia="宋体" w:hAnsi="宋体" w:cs="宋体" w:hint="eastAsia"/>
                <w:color w:val="000000"/>
                <w:kern w:val="0"/>
                <w:sz w:val="18"/>
                <w:szCs w:val="18"/>
              </w:rPr>
              <w:t>按照国家和本市相关规定按月缴纳职工社会保险费每连续满1年计1分，</w:t>
            </w:r>
            <w:r w:rsidRPr="006E730A">
              <w:rPr>
                <w:rFonts w:ascii="宋体" w:eastAsia="宋体" w:hAnsi="宋体" w:cs="宋体" w:hint="eastAsia"/>
                <w:kern w:val="0"/>
                <w:sz w:val="18"/>
                <w:szCs w:val="18"/>
              </w:rPr>
              <w:t>总分不超过6分（</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6E730A" w:rsidRPr="006E730A" w:rsidRDefault="006E730A" w:rsidP="006E730A">
            <w:pPr>
              <w:widowControl/>
              <w:spacing w:before="100" w:beforeAutospacing="1" w:after="100" w:afterAutospacing="1" w:line="340" w:lineRule="atLeast"/>
              <w:ind w:firstLine="480"/>
              <w:jc w:val="left"/>
              <w:rPr>
                <w:rFonts w:ascii="宋体" w:eastAsia="宋体" w:hAnsi="宋体" w:cs="宋体"/>
                <w:kern w:val="0"/>
                <w:sz w:val="24"/>
                <w:szCs w:val="24"/>
              </w:rPr>
            </w:pPr>
            <w:r w:rsidRPr="006E730A">
              <w:rPr>
                <w:rFonts w:ascii="宋体" w:eastAsia="宋体" w:hAnsi="宋体" w:cs="宋体" w:hint="eastAsia"/>
                <w:kern w:val="0"/>
                <w:sz w:val="18"/>
                <w:szCs w:val="18"/>
              </w:rPr>
              <w:t>父母一方由劳动与社会保障部门开具的连续参加社会保险年限的证明</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6</w:t>
            </w:r>
          </w:p>
        </w:tc>
        <w:tc>
          <w:tcPr>
            <w:tcW w:w="54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 </w:t>
            </w:r>
          </w:p>
        </w:tc>
        <w:tc>
          <w:tcPr>
            <w:tcW w:w="5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 </w:t>
            </w:r>
          </w:p>
        </w:tc>
        <w:tc>
          <w:tcPr>
            <w:tcW w:w="1701" w:type="dxa"/>
            <w:vMerge w:val="restart"/>
            <w:tcBorders>
              <w:top w:val="nil"/>
              <w:left w:val="nil"/>
              <w:bottom w:val="single" w:sz="8" w:space="0" w:color="auto"/>
              <w:right w:val="double" w:sz="4"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ind w:firstLine="480"/>
              <w:jc w:val="center"/>
              <w:rPr>
                <w:rFonts w:ascii="宋体" w:eastAsia="宋体" w:hAnsi="宋体" w:cs="宋体"/>
                <w:kern w:val="0"/>
                <w:sz w:val="24"/>
                <w:szCs w:val="24"/>
              </w:rPr>
            </w:pPr>
            <w:r w:rsidRPr="006E730A">
              <w:rPr>
                <w:rFonts w:ascii="宋体" w:eastAsia="宋体" w:hAnsi="宋体" w:cs="宋体" w:hint="eastAsia"/>
                <w:color w:val="000000"/>
                <w:kern w:val="0"/>
                <w:sz w:val="18"/>
                <w:szCs w:val="18"/>
              </w:rPr>
              <w:t>社会保险缴费年数</w:t>
            </w:r>
            <w:r w:rsidRPr="006E730A">
              <w:rPr>
                <w:rFonts w:ascii="宋体" w:eastAsia="宋体" w:hAnsi="宋体" w:cs="宋体" w:hint="eastAsia"/>
                <w:kern w:val="0"/>
                <w:sz w:val="18"/>
                <w:szCs w:val="18"/>
              </w:rPr>
              <w:t>从2016年5月起向前计算</w:t>
            </w:r>
          </w:p>
        </w:tc>
      </w:tr>
      <w:tr w:rsidR="006E730A" w:rsidRPr="006E730A" w:rsidTr="006E730A">
        <w:trPr>
          <w:trHeight w:val="1356"/>
          <w:jc w:val="center"/>
        </w:trPr>
        <w:tc>
          <w:tcPr>
            <w:tcW w:w="0" w:type="auto"/>
            <w:vMerge/>
            <w:tcBorders>
              <w:top w:val="nil"/>
              <w:left w:val="double" w:sz="4"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kern w:val="0"/>
                <w:sz w:val="24"/>
                <w:szCs w:val="24"/>
              </w:rPr>
            </w:pP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hd w:val="clear" w:color="auto" w:fill="FFFFFF"/>
              <w:spacing w:before="100" w:after="100" w:line="340" w:lineRule="atLeast"/>
              <w:ind w:firstLine="480"/>
              <w:jc w:val="left"/>
              <w:rPr>
                <w:rFonts w:ascii="宋体" w:eastAsia="宋体" w:hAnsi="宋体" w:cs="宋体"/>
                <w:kern w:val="0"/>
                <w:sz w:val="24"/>
                <w:szCs w:val="24"/>
              </w:rPr>
            </w:pPr>
            <w:r w:rsidRPr="006E730A">
              <w:rPr>
                <w:rFonts w:ascii="宋体" w:eastAsia="宋体" w:hAnsi="宋体" w:cs="宋体" w:hint="eastAsia"/>
                <w:kern w:val="0"/>
                <w:sz w:val="18"/>
                <w:szCs w:val="18"/>
              </w:rPr>
              <w:t>B.父母一方在街镇社区事务受理中心办妥灵活就业登记，签注2次及以上得2分，签注1次得1分</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6E730A" w:rsidRPr="006E730A" w:rsidRDefault="006E730A" w:rsidP="006E730A">
            <w:pPr>
              <w:widowControl/>
              <w:spacing w:before="100" w:beforeAutospacing="1" w:after="100" w:afterAutospacing="1" w:line="340" w:lineRule="atLeast"/>
              <w:ind w:firstLine="480"/>
              <w:jc w:val="left"/>
              <w:rPr>
                <w:rFonts w:ascii="宋体" w:eastAsia="宋体" w:hAnsi="宋体" w:cs="宋体"/>
                <w:kern w:val="0"/>
                <w:sz w:val="24"/>
                <w:szCs w:val="24"/>
              </w:rPr>
            </w:pPr>
            <w:r w:rsidRPr="006E730A">
              <w:rPr>
                <w:rFonts w:ascii="宋体" w:eastAsia="宋体" w:hAnsi="宋体" w:cs="宋体" w:hint="eastAsia"/>
                <w:kern w:val="0"/>
                <w:sz w:val="18"/>
                <w:szCs w:val="18"/>
              </w:rPr>
              <w:t>父母一方在街镇社区事务受理中心办妥的灵活就业登记证明（《就业失业登记证》上载明的“灵活就业登记情况”）</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2</w:t>
            </w:r>
          </w:p>
        </w:tc>
        <w:tc>
          <w:tcPr>
            <w:tcW w:w="0" w:type="auto"/>
            <w:vMerge/>
            <w:tcBorders>
              <w:top w:val="nil"/>
              <w:left w:val="nil"/>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double" w:sz="4" w:space="0" w:color="auto"/>
            </w:tcBorders>
            <w:vAlign w:val="center"/>
            <w:hideMark/>
          </w:tcPr>
          <w:p w:rsidR="006E730A" w:rsidRPr="006E730A" w:rsidRDefault="006E730A" w:rsidP="006E730A">
            <w:pPr>
              <w:widowControl/>
              <w:jc w:val="left"/>
              <w:rPr>
                <w:rFonts w:ascii="宋体" w:eastAsia="宋体" w:hAnsi="宋体" w:cs="宋体"/>
                <w:kern w:val="0"/>
                <w:sz w:val="24"/>
                <w:szCs w:val="24"/>
              </w:rPr>
            </w:pPr>
          </w:p>
        </w:tc>
      </w:tr>
      <w:tr w:rsidR="006E730A" w:rsidRPr="006E730A" w:rsidTr="006E730A">
        <w:trPr>
          <w:trHeight w:val="696"/>
          <w:jc w:val="center"/>
        </w:trPr>
        <w:tc>
          <w:tcPr>
            <w:tcW w:w="0" w:type="auto"/>
            <w:vMerge/>
            <w:tcBorders>
              <w:top w:val="nil"/>
              <w:left w:val="double" w:sz="4"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kern w:val="0"/>
                <w:sz w:val="24"/>
                <w:szCs w:val="24"/>
              </w:rPr>
            </w:pPr>
          </w:p>
        </w:tc>
        <w:tc>
          <w:tcPr>
            <w:tcW w:w="14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幼儿证照情况</w:t>
            </w:r>
          </w:p>
          <w:p w:rsidR="006E730A" w:rsidRPr="006E730A" w:rsidRDefault="006E730A" w:rsidP="006E730A">
            <w:pPr>
              <w:widowControl/>
              <w:spacing w:before="100" w:beforeAutospacing="1" w:after="100" w:afterAutospacing="1" w:line="34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（2分）</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left"/>
              <w:rPr>
                <w:rFonts w:ascii="宋体" w:eastAsia="宋体" w:hAnsi="宋体" w:cs="宋体"/>
                <w:kern w:val="0"/>
                <w:sz w:val="24"/>
                <w:szCs w:val="24"/>
              </w:rPr>
            </w:pPr>
            <w:r w:rsidRPr="006E730A">
              <w:rPr>
                <w:rFonts w:ascii="宋体" w:eastAsia="宋体" w:hAnsi="宋体" w:cs="宋体" w:hint="eastAsia"/>
                <w:kern w:val="0"/>
                <w:sz w:val="18"/>
                <w:szCs w:val="18"/>
              </w:rPr>
              <w:t>幼儿持有中华人民共和国境内的户籍证明得1分</w:t>
            </w:r>
          </w:p>
        </w:tc>
        <w:tc>
          <w:tcPr>
            <w:tcW w:w="1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left"/>
              <w:rPr>
                <w:rFonts w:ascii="宋体" w:eastAsia="宋体" w:hAnsi="宋体" w:cs="宋体"/>
                <w:kern w:val="0"/>
                <w:sz w:val="24"/>
                <w:szCs w:val="24"/>
              </w:rPr>
            </w:pPr>
            <w:r w:rsidRPr="006E730A">
              <w:rPr>
                <w:rFonts w:ascii="宋体" w:eastAsia="宋体" w:hAnsi="宋体" w:cs="宋体" w:hint="eastAsia"/>
                <w:kern w:val="0"/>
                <w:sz w:val="18"/>
                <w:szCs w:val="18"/>
              </w:rPr>
              <w:t>幼儿户口簿原件及复印件</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1</w:t>
            </w:r>
          </w:p>
        </w:tc>
        <w:tc>
          <w:tcPr>
            <w:tcW w:w="5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 </w:t>
            </w:r>
          </w:p>
        </w:tc>
        <w:tc>
          <w:tcPr>
            <w:tcW w:w="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 </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6E730A" w:rsidRPr="006E730A" w:rsidRDefault="006E730A" w:rsidP="006E730A">
            <w:pPr>
              <w:widowControl/>
              <w:spacing w:before="100" w:beforeAutospacing="1" w:after="100" w:afterAutospacing="1"/>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 </w:t>
            </w:r>
          </w:p>
        </w:tc>
      </w:tr>
      <w:tr w:rsidR="006E730A" w:rsidRPr="006E730A" w:rsidTr="006E730A">
        <w:trPr>
          <w:trHeight w:val="691"/>
          <w:jc w:val="center"/>
        </w:trPr>
        <w:tc>
          <w:tcPr>
            <w:tcW w:w="0" w:type="auto"/>
            <w:vMerge/>
            <w:tcBorders>
              <w:top w:val="nil"/>
              <w:left w:val="double" w:sz="4"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kern w:val="0"/>
                <w:sz w:val="24"/>
                <w:szCs w:val="24"/>
              </w:rPr>
            </w:pP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left"/>
              <w:rPr>
                <w:rFonts w:ascii="宋体" w:eastAsia="宋体" w:hAnsi="宋体" w:cs="宋体"/>
                <w:kern w:val="0"/>
                <w:sz w:val="24"/>
                <w:szCs w:val="24"/>
              </w:rPr>
            </w:pPr>
            <w:r w:rsidRPr="006E730A">
              <w:rPr>
                <w:rFonts w:ascii="宋体" w:eastAsia="宋体" w:hAnsi="宋体" w:cs="宋体" w:hint="eastAsia"/>
                <w:kern w:val="0"/>
                <w:sz w:val="18"/>
                <w:szCs w:val="18"/>
              </w:rPr>
              <w:t>幼儿本人持招生区域内有效的临时居住证得1分</w:t>
            </w:r>
          </w:p>
        </w:tc>
        <w:tc>
          <w:tcPr>
            <w:tcW w:w="1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left"/>
              <w:rPr>
                <w:rFonts w:ascii="宋体" w:eastAsia="宋体" w:hAnsi="宋体" w:cs="宋体"/>
                <w:kern w:val="0"/>
                <w:sz w:val="24"/>
                <w:szCs w:val="24"/>
              </w:rPr>
            </w:pPr>
            <w:r w:rsidRPr="006E730A">
              <w:rPr>
                <w:rFonts w:ascii="宋体" w:eastAsia="宋体" w:hAnsi="宋体" w:cs="宋体" w:hint="eastAsia"/>
                <w:kern w:val="0"/>
                <w:sz w:val="18"/>
                <w:szCs w:val="18"/>
              </w:rPr>
              <w:t>幼儿居住证磁卡</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1</w:t>
            </w:r>
          </w:p>
        </w:tc>
        <w:tc>
          <w:tcPr>
            <w:tcW w:w="5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 </w:t>
            </w:r>
          </w:p>
        </w:tc>
        <w:tc>
          <w:tcPr>
            <w:tcW w:w="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 </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6E730A" w:rsidRPr="006E730A" w:rsidRDefault="006E730A" w:rsidP="006E730A">
            <w:pPr>
              <w:widowControl/>
              <w:spacing w:before="100" w:beforeAutospacing="1" w:after="100" w:afterAutospacing="1"/>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 </w:t>
            </w:r>
          </w:p>
        </w:tc>
      </w:tr>
      <w:tr w:rsidR="006E730A" w:rsidRPr="006E730A" w:rsidTr="006E730A">
        <w:trPr>
          <w:trHeight w:val="1078"/>
          <w:jc w:val="center"/>
        </w:trPr>
        <w:tc>
          <w:tcPr>
            <w:tcW w:w="822" w:type="dxa"/>
            <w:vMerge w:val="restart"/>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b/>
                <w:bCs/>
                <w:kern w:val="0"/>
                <w:sz w:val="18"/>
                <w:szCs w:val="18"/>
              </w:rPr>
              <w:t>奖励</w:t>
            </w:r>
          </w:p>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b/>
                <w:bCs/>
                <w:kern w:val="0"/>
                <w:sz w:val="18"/>
                <w:szCs w:val="18"/>
              </w:rPr>
              <w:t>条件</w:t>
            </w:r>
          </w:p>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b/>
                <w:bCs/>
                <w:kern w:val="0"/>
                <w:sz w:val="18"/>
                <w:szCs w:val="18"/>
              </w:rPr>
              <w:t>4分</w:t>
            </w:r>
          </w:p>
          <w:p w:rsidR="006E730A" w:rsidRPr="006E730A" w:rsidRDefault="006E730A" w:rsidP="006E730A">
            <w:pPr>
              <w:widowControl/>
              <w:spacing w:before="100" w:beforeAutospacing="1" w:after="100" w:afterAutospacing="1"/>
              <w:ind w:firstLine="480"/>
              <w:jc w:val="center"/>
              <w:rPr>
                <w:rFonts w:ascii="宋体" w:eastAsia="宋体" w:hAnsi="宋体" w:cs="宋体"/>
                <w:kern w:val="0"/>
                <w:sz w:val="24"/>
                <w:szCs w:val="24"/>
              </w:rPr>
            </w:pPr>
            <w:r w:rsidRPr="006E730A">
              <w:rPr>
                <w:rFonts w:ascii="宋体" w:eastAsia="宋体" w:hAnsi="宋体" w:cs="宋体" w:hint="eastAsia"/>
                <w:b/>
                <w:bCs/>
                <w:kern w:val="0"/>
                <w:sz w:val="18"/>
                <w:szCs w:val="18"/>
              </w:rPr>
              <w:t>（</w:t>
            </w:r>
            <w:r w:rsidRPr="006E730A">
              <w:rPr>
                <w:rFonts w:ascii="宋体" w:eastAsia="宋体" w:hAnsi="宋体" w:cs="宋体" w:hint="eastAsia"/>
                <w:kern w:val="0"/>
                <w:sz w:val="18"/>
                <w:szCs w:val="18"/>
              </w:rPr>
              <w:t>父母不累积计分）</w:t>
            </w:r>
          </w:p>
        </w:tc>
        <w:tc>
          <w:tcPr>
            <w:tcW w:w="14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技术职称</w:t>
            </w:r>
          </w:p>
          <w:p w:rsidR="006E730A" w:rsidRPr="006E730A" w:rsidRDefault="006E730A" w:rsidP="006E730A">
            <w:pPr>
              <w:widowControl/>
              <w:spacing w:before="100" w:beforeAutospacing="1" w:after="100" w:afterAutospacing="1" w:line="34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或岗位证书</w:t>
            </w:r>
          </w:p>
          <w:p w:rsidR="006E730A" w:rsidRPr="006E730A" w:rsidRDefault="006E730A" w:rsidP="006E730A">
            <w:pPr>
              <w:widowControl/>
              <w:spacing w:before="100" w:beforeAutospacing="1" w:after="100" w:afterAutospacing="1" w:line="34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（3分）</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left"/>
              <w:rPr>
                <w:rFonts w:ascii="宋体" w:eastAsia="宋体" w:hAnsi="宋体" w:cs="宋体"/>
                <w:kern w:val="0"/>
                <w:sz w:val="24"/>
                <w:szCs w:val="24"/>
              </w:rPr>
            </w:pPr>
            <w:r w:rsidRPr="006E730A">
              <w:rPr>
                <w:rFonts w:ascii="宋体" w:eastAsia="宋体" w:hAnsi="宋体" w:cs="宋体" w:hint="eastAsia"/>
                <w:kern w:val="0"/>
                <w:sz w:val="18"/>
                <w:szCs w:val="18"/>
              </w:rPr>
              <w:t>父母一方具有高级技术职称或高级岗位证书得3分、中级得2分、初级得1分。</w:t>
            </w:r>
          </w:p>
        </w:tc>
        <w:tc>
          <w:tcPr>
            <w:tcW w:w="1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left"/>
              <w:rPr>
                <w:rFonts w:ascii="宋体" w:eastAsia="宋体" w:hAnsi="宋体" w:cs="宋体"/>
                <w:kern w:val="0"/>
                <w:sz w:val="24"/>
                <w:szCs w:val="24"/>
              </w:rPr>
            </w:pPr>
            <w:r w:rsidRPr="006E730A">
              <w:rPr>
                <w:rFonts w:ascii="宋体" w:eastAsia="宋体" w:hAnsi="宋体" w:cs="宋体" w:hint="eastAsia"/>
                <w:kern w:val="0"/>
                <w:sz w:val="18"/>
                <w:szCs w:val="18"/>
              </w:rPr>
              <w:t>父母一方的技术职称或岗位证书</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3</w:t>
            </w:r>
          </w:p>
        </w:tc>
        <w:tc>
          <w:tcPr>
            <w:tcW w:w="5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 </w:t>
            </w:r>
          </w:p>
        </w:tc>
        <w:tc>
          <w:tcPr>
            <w:tcW w:w="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 </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6E730A" w:rsidRPr="006E730A" w:rsidRDefault="006E730A" w:rsidP="006E730A">
            <w:pPr>
              <w:widowControl/>
              <w:spacing w:before="100" w:beforeAutospacing="1" w:after="100" w:afterAutospacing="1"/>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指父母一方取得的由人力资源和社会保障局颁发的专业技术职称证书或技能类国家职业资格岗位证书。</w:t>
            </w:r>
          </w:p>
        </w:tc>
      </w:tr>
      <w:tr w:rsidR="006E730A" w:rsidRPr="006E730A" w:rsidTr="006E730A">
        <w:trPr>
          <w:trHeight w:val="1137"/>
          <w:jc w:val="center"/>
        </w:trPr>
        <w:tc>
          <w:tcPr>
            <w:tcW w:w="0" w:type="auto"/>
            <w:vMerge/>
            <w:tcBorders>
              <w:top w:val="nil"/>
              <w:left w:val="double" w:sz="4" w:space="0" w:color="auto"/>
              <w:bottom w:val="single" w:sz="8" w:space="0" w:color="auto"/>
              <w:right w:val="single" w:sz="8" w:space="0" w:color="auto"/>
            </w:tcBorders>
            <w:vAlign w:val="center"/>
            <w:hideMark/>
          </w:tcPr>
          <w:p w:rsidR="006E730A" w:rsidRPr="006E730A" w:rsidRDefault="006E730A" w:rsidP="006E730A">
            <w:pPr>
              <w:widowControl/>
              <w:jc w:val="left"/>
              <w:rPr>
                <w:rFonts w:ascii="宋体" w:eastAsia="宋体" w:hAnsi="宋体" w:cs="宋体"/>
                <w:kern w:val="0"/>
                <w:sz w:val="24"/>
                <w:szCs w:val="24"/>
              </w:rPr>
            </w:pPr>
          </w:p>
        </w:tc>
        <w:tc>
          <w:tcPr>
            <w:tcW w:w="14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教育背景</w:t>
            </w:r>
          </w:p>
          <w:p w:rsidR="006E730A" w:rsidRPr="006E730A" w:rsidRDefault="006E730A" w:rsidP="006E730A">
            <w:pPr>
              <w:widowControl/>
              <w:spacing w:before="100" w:beforeAutospacing="1" w:after="100" w:afterAutospacing="1" w:line="34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（1分）</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left"/>
              <w:rPr>
                <w:rFonts w:ascii="宋体" w:eastAsia="宋体" w:hAnsi="宋体" w:cs="宋体"/>
                <w:kern w:val="0"/>
                <w:sz w:val="24"/>
                <w:szCs w:val="24"/>
              </w:rPr>
            </w:pPr>
            <w:r w:rsidRPr="006E730A">
              <w:rPr>
                <w:rFonts w:ascii="宋体" w:eastAsia="宋体" w:hAnsi="宋体" w:cs="宋体" w:hint="eastAsia"/>
                <w:kern w:val="0"/>
                <w:sz w:val="18"/>
                <w:szCs w:val="18"/>
              </w:rPr>
              <w:t>父母一方具有大专学历及以上教育背景，得1分。</w:t>
            </w:r>
          </w:p>
        </w:tc>
        <w:tc>
          <w:tcPr>
            <w:tcW w:w="1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left"/>
              <w:rPr>
                <w:rFonts w:ascii="宋体" w:eastAsia="宋体" w:hAnsi="宋体" w:cs="宋体"/>
                <w:kern w:val="0"/>
                <w:sz w:val="24"/>
                <w:szCs w:val="24"/>
              </w:rPr>
            </w:pPr>
            <w:r w:rsidRPr="006E730A">
              <w:rPr>
                <w:rFonts w:ascii="宋体" w:eastAsia="宋体" w:hAnsi="宋体" w:cs="宋体" w:hint="eastAsia"/>
                <w:kern w:val="0"/>
                <w:sz w:val="18"/>
                <w:szCs w:val="18"/>
              </w:rPr>
              <w:t>父母一方的学历证书</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4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1</w:t>
            </w:r>
          </w:p>
        </w:tc>
        <w:tc>
          <w:tcPr>
            <w:tcW w:w="5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 </w:t>
            </w:r>
          </w:p>
        </w:tc>
        <w:tc>
          <w:tcPr>
            <w:tcW w:w="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 </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6E730A" w:rsidRPr="006E730A" w:rsidRDefault="006E730A" w:rsidP="006E730A">
            <w:pPr>
              <w:widowControl/>
              <w:spacing w:before="100" w:beforeAutospacing="1" w:after="100" w:afterAutospacing="1"/>
              <w:ind w:firstLine="480"/>
              <w:jc w:val="left"/>
              <w:rPr>
                <w:rFonts w:ascii="宋体" w:eastAsia="宋体" w:hAnsi="宋体" w:cs="宋体"/>
                <w:kern w:val="0"/>
                <w:sz w:val="24"/>
                <w:szCs w:val="24"/>
              </w:rPr>
            </w:pPr>
            <w:r w:rsidRPr="006E730A">
              <w:rPr>
                <w:rFonts w:ascii="宋体" w:eastAsia="宋体" w:hAnsi="宋体" w:cs="宋体" w:hint="eastAsia"/>
                <w:kern w:val="0"/>
                <w:sz w:val="18"/>
                <w:szCs w:val="18"/>
              </w:rPr>
              <w:t>指父母按照国家教育行政主管部门规定取得的被国家认可的国内外学历学位。</w:t>
            </w:r>
          </w:p>
        </w:tc>
      </w:tr>
      <w:tr w:rsidR="006E730A" w:rsidRPr="006E730A" w:rsidTr="006E730A">
        <w:trPr>
          <w:jc w:val="center"/>
        </w:trPr>
        <w:tc>
          <w:tcPr>
            <w:tcW w:w="822" w:type="dxa"/>
            <w:tcBorders>
              <w:top w:val="nil"/>
              <w:left w:val="double" w:sz="4" w:space="0" w:color="auto"/>
              <w:bottom w:val="double" w:sz="4" w:space="0" w:color="auto"/>
              <w:right w:val="single" w:sz="8" w:space="0" w:color="auto"/>
            </w:tcBorders>
            <w:tcMar>
              <w:top w:w="0" w:type="dxa"/>
              <w:left w:w="108" w:type="dxa"/>
              <w:bottom w:w="0" w:type="dxa"/>
              <w:right w:w="108" w:type="dxa"/>
            </w:tcMar>
            <w:hideMark/>
          </w:tcPr>
          <w:p w:rsidR="006E730A" w:rsidRPr="006E730A" w:rsidRDefault="006E730A" w:rsidP="006E730A">
            <w:pPr>
              <w:widowControl/>
              <w:spacing w:before="100" w:beforeAutospacing="1" w:after="100" w:afterAutospacing="1" w:line="320" w:lineRule="atLeast"/>
              <w:ind w:firstLine="480"/>
              <w:jc w:val="center"/>
              <w:rPr>
                <w:rFonts w:ascii="宋体" w:eastAsia="宋体" w:hAnsi="宋体" w:cs="宋体"/>
                <w:kern w:val="0"/>
                <w:sz w:val="24"/>
                <w:szCs w:val="24"/>
              </w:rPr>
            </w:pPr>
            <w:r w:rsidRPr="006E730A">
              <w:rPr>
                <w:rFonts w:ascii="宋体" w:eastAsia="宋体" w:hAnsi="宋体" w:cs="宋体" w:hint="eastAsia"/>
                <w:b/>
                <w:bCs/>
                <w:kern w:val="0"/>
                <w:sz w:val="18"/>
                <w:szCs w:val="18"/>
              </w:rPr>
              <w:t>合计</w:t>
            </w:r>
          </w:p>
          <w:p w:rsidR="006E730A" w:rsidRPr="006E730A" w:rsidRDefault="006E730A" w:rsidP="006E730A">
            <w:pPr>
              <w:widowControl/>
              <w:spacing w:before="100" w:beforeAutospacing="1" w:after="100" w:afterAutospacing="1" w:line="320" w:lineRule="atLeast"/>
              <w:ind w:firstLine="480"/>
              <w:jc w:val="center"/>
              <w:rPr>
                <w:rFonts w:ascii="宋体" w:eastAsia="宋体" w:hAnsi="宋体" w:cs="宋体"/>
                <w:kern w:val="0"/>
                <w:sz w:val="24"/>
                <w:szCs w:val="24"/>
              </w:rPr>
            </w:pPr>
            <w:r w:rsidRPr="006E730A">
              <w:rPr>
                <w:rFonts w:ascii="宋体" w:eastAsia="宋体" w:hAnsi="宋体" w:cs="宋体" w:hint="eastAsia"/>
                <w:b/>
                <w:bCs/>
                <w:kern w:val="0"/>
                <w:sz w:val="18"/>
                <w:szCs w:val="18"/>
              </w:rPr>
              <w:t>20分</w:t>
            </w:r>
          </w:p>
        </w:tc>
        <w:tc>
          <w:tcPr>
            <w:tcW w:w="6415" w:type="dxa"/>
            <w:gridSpan w:val="3"/>
            <w:tcBorders>
              <w:top w:val="nil"/>
              <w:left w:val="nil"/>
              <w:bottom w:val="double" w:sz="4"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2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总分</w:t>
            </w:r>
          </w:p>
        </w:tc>
        <w:tc>
          <w:tcPr>
            <w:tcW w:w="564"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2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20</w:t>
            </w:r>
          </w:p>
        </w:tc>
        <w:tc>
          <w:tcPr>
            <w:tcW w:w="545" w:type="dxa"/>
            <w:tcBorders>
              <w:top w:val="nil"/>
              <w:left w:val="nil"/>
              <w:bottom w:val="double" w:sz="4" w:space="0" w:color="auto"/>
              <w:right w:val="single" w:sz="8" w:space="0" w:color="auto"/>
            </w:tcBorders>
            <w:tcMar>
              <w:top w:w="0" w:type="dxa"/>
              <w:left w:w="108" w:type="dxa"/>
              <w:bottom w:w="0" w:type="dxa"/>
              <w:right w:w="108" w:type="dxa"/>
            </w:tcMar>
            <w:hideMark/>
          </w:tcPr>
          <w:p w:rsidR="006E730A" w:rsidRPr="006E730A" w:rsidRDefault="006E730A" w:rsidP="006E730A">
            <w:pPr>
              <w:widowControl/>
              <w:spacing w:before="100" w:beforeAutospacing="1" w:after="100" w:afterAutospacing="1" w:line="320" w:lineRule="atLeast"/>
              <w:ind w:firstLine="480"/>
              <w:jc w:val="center"/>
              <w:rPr>
                <w:rFonts w:ascii="宋体" w:eastAsia="宋体" w:hAnsi="宋体" w:cs="宋体"/>
                <w:kern w:val="0"/>
                <w:sz w:val="24"/>
                <w:szCs w:val="24"/>
              </w:rPr>
            </w:pPr>
            <w:r w:rsidRPr="006E730A">
              <w:rPr>
                <w:rFonts w:ascii="宋体" w:eastAsia="宋体" w:hAnsi="宋体" w:cs="宋体" w:hint="eastAsia"/>
                <w:b/>
                <w:bCs/>
                <w:kern w:val="0"/>
                <w:sz w:val="18"/>
                <w:szCs w:val="18"/>
              </w:rPr>
              <w:t> </w:t>
            </w:r>
          </w:p>
        </w:tc>
        <w:tc>
          <w:tcPr>
            <w:tcW w:w="55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32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 </w:t>
            </w:r>
          </w:p>
        </w:tc>
        <w:tc>
          <w:tcPr>
            <w:tcW w:w="1701" w:type="dxa"/>
            <w:tcBorders>
              <w:top w:val="nil"/>
              <w:left w:val="nil"/>
              <w:bottom w:val="double" w:sz="4" w:space="0" w:color="auto"/>
              <w:right w:val="double" w:sz="4" w:space="0" w:color="auto"/>
            </w:tcBorders>
            <w:tcMar>
              <w:top w:w="0" w:type="dxa"/>
              <w:left w:w="108" w:type="dxa"/>
              <w:bottom w:w="0" w:type="dxa"/>
              <w:right w:w="108" w:type="dxa"/>
            </w:tcMar>
            <w:hideMark/>
          </w:tcPr>
          <w:p w:rsidR="006E730A" w:rsidRPr="006E730A" w:rsidRDefault="006E730A" w:rsidP="006E730A">
            <w:pPr>
              <w:widowControl/>
              <w:spacing w:before="100" w:beforeAutospacing="1" w:after="100" w:afterAutospacing="1" w:line="320"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18"/>
                <w:szCs w:val="18"/>
              </w:rPr>
              <w:t> </w:t>
            </w:r>
          </w:p>
        </w:tc>
      </w:tr>
    </w:tbl>
    <w:p w:rsidR="006E730A" w:rsidRPr="006E730A" w:rsidRDefault="006E730A" w:rsidP="006E730A">
      <w:pPr>
        <w:widowControl/>
        <w:spacing w:before="100" w:beforeAutospacing="1" w:after="100" w:afterAutospacing="1" w:line="207" w:lineRule="atLeast"/>
        <w:ind w:firstLine="480"/>
        <w:jc w:val="left"/>
        <w:rPr>
          <w:rFonts w:ascii="Verdana" w:eastAsia="宋体" w:hAnsi="Verdana" w:cs="宋体"/>
          <w:color w:val="000000"/>
          <w:kern w:val="0"/>
          <w:sz w:val="14"/>
          <w:szCs w:val="14"/>
        </w:rPr>
      </w:pPr>
      <w:r w:rsidRPr="006E730A">
        <w:rPr>
          <w:rFonts w:ascii="宋体" w:eastAsia="宋体" w:hAnsi="宋体" w:cs="宋体" w:hint="eastAsia"/>
          <w:b/>
          <w:bCs/>
          <w:color w:val="000000"/>
          <w:kern w:val="0"/>
          <w:sz w:val="28"/>
          <w:szCs w:val="28"/>
        </w:rPr>
        <w:t>附件</w:t>
      </w:r>
      <w:r w:rsidRPr="006E730A">
        <w:rPr>
          <w:rFonts w:ascii="Verdana" w:eastAsia="宋体" w:hAnsi="Verdana" w:cs="宋体"/>
          <w:b/>
          <w:bCs/>
          <w:color w:val="000000"/>
          <w:kern w:val="0"/>
          <w:sz w:val="28"/>
          <w:szCs w:val="28"/>
        </w:rPr>
        <w:t>3</w:t>
      </w:r>
      <w:r w:rsidRPr="006E730A">
        <w:rPr>
          <w:rFonts w:ascii="宋体" w:eastAsia="宋体" w:hAnsi="宋体" w:cs="宋体" w:hint="eastAsia"/>
          <w:b/>
          <w:bCs/>
          <w:color w:val="000000"/>
          <w:kern w:val="0"/>
          <w:sz w:val="28"/>
          <w:szCs w:val="28"/>
        </w:rPr>
        <w:t>：非本市户籍幼儿登记时须提交的材料（原件及复印件，一旦发现提供虚假材料，取消资格）</w:t>
      </w:r>
    </w:p>
    <w:p w:rsidR="006E730A" w:rsidRPr="006E730A" w:rsidRDefault="006E730A" w:rsidP="006E730A">
      <w:pPr>
        <w:widowControl/>
        <w:spacing w:before="100" w:beforeAutospacing="1" w:after="100" w:afterAutospacing="1" w:line="207" w:lineRule="atLeast"/>
        <w:ind w:firstLine="420"/>
        <w:jc w:val="left"/>
        <w:rPr>
          <w:rFonts w:ascii="Verdana" w:eastAsia="宋体" w:hAnsi="Verdana" w:cs="宋体"/>
          <w:color w:val="000000"/>
          <w:kern w:val="0"/>
          <w:sz w:val="14"/>
          <w:szCs w:val="14"/>
        </w:rPr>
      </w:pPr>
      <w:r w:rsidRPr="006E730A">
        <w:rPr>
          <w:rFonts w:ascii="宋体" w:eastAsia="宋体" w:hAnsi="宋体" w:cs="宋体" w:hint="eastAsia"/>
          <w:color w:val="000000"/>
          <w:kern w:val="0"/>
          <w:sz w:val="14"/>
          <w:szCs w:val="14"/>
        </w:rPr>
        <w:t>（一）父母稳定居住情况（原件及复印件）</w:t>
      </w:r>
    </w:p>
    <w:p w:rsidR="006E730A" w:rsidRPr="006E730A" w:rsidRDefault="006E730A" w:rsidP="006E730A">
      <w:pPr>
        <w:widowControl/>
        <w:spacing w:before="100" w:beforeAutospacing="1" w:after="100" w:afterAutospacing="1" w:line="207" w:lineRule="atLeast"/>
        <w:ind w:firstLine="420"/>
        <w:jc w:val="left"/>
        <w:rPr>
          <w:rFonts w:ascii="Verdana" w:eastAsia="宋体" w:hAnsi="Verdana" w:cs="宋体"/>
          <w:color w:val="000000"/>
          <w:kern w:val="0"/>
          <w:sz w:val="14"/>
          <w:szCs w:val="14"/>
        </w:rPr>
      </w:pPr>
      <w:r w:rsidRPr="006E730A">
        <w:rPr>
          <w:rFonts w:ascii="宋体" w:eastAsia="宋体" w:hAnsi="宋体" w:cs="宋体" w:hint="eastAsia"/>
          <w:color w:val="000000"/>
          <w:kern w:val="0"/>
          <w:sz w:val="14"/>
          <w:szCs w:val="14"/>
        </w:rPr>
        <w:lastRenderedPageBreak/>
        <w:t>1、作为打分依据的父母一方居住证磁卡</w:t>
      </w:r>
    </w:p>
    <w:p w:rsidR="006E730A" w:rsidRPr="006E730A" w:rsidRDefault="006E730A" w:rsidP="006E730A">
      <w:pPr>
        <w:widowControl/>
        <w:spacing w:before="100" w:beforeAutospacing="1" w:after="100" w:afterAutospacing="1" w:line="207" w:lineRule="atLeast"/>
        <w:ind w:firstLine="420"/>
        <w:jc w:val="left"/>
        <w:rPr>
          <w:rFonts w:ascii="Verdana" w:eastAsia="宋体" w:hAnsi="Verdana" w:cs="宋体"/>
          <w:color w:val="000000"/>
          <w:kern w:val="0"/>
          <w:sz w:val="14"/>
          <w:szCs w:val="14"/>
        </w:rPr>
      </w:pPr>
      <w:r w:rsidRPr="006E730A">
        <w:rPr>
          <w:rFonts w:ascii="宋体" w:eastAsia="宋体" w:hAnsi="宋体" w:cs="宋体" w:hint="eastAsia"/>
          <w:color w:val="000000"/>
          <w:kern w:val="0"/>
          <w:sz w:val="14"/>
          <w:szCs w:val="14"/>
        </w:rPr>
        <w:t>2、若在招生区域内有直系亲属自购住房的，提供相应的房地产权证以及房屋产权人与儿童关系的证明</w:t>
      </w:r>
    </w:p>
    <w:p w:rsidR="006E730A" w:rsidRPr="006E730A" w:rsidRDefault="006E730A" w:rsidP="006E730A">
      <w:pPr>
        <w:widowControl/>
        <w:spacing w:before="100" w:beforeAutospacing="1" w:after="100" w:afterAutospacing="1" w:line="207" w:lineRule="atLeast"/>
        <w:ind w:firstLine="420"/>
        <w:jc w:val="left"/>
        <w:rPr>
          <w:rFonts w:ascii="Verdana" w:eastAsia="宋体" w:hAnsi="Verdana" w:cs="宋体"/>
          <w:color w:val="000000"/>
          <w:kern w:val="0"/>
          <w:sz w:val="14"/>
          <w:szCs w:val="14"/>
        </w:rPr>
      </w:pPr>
      <w:r w:rsidRPr="006E730A">
        <w:rPr>
          <w:rFonts w:ascii="宋体" w:eastAsia="宋体" w:hAnsi="宋体" w:cs="宋体" w:hint="eastAsia"/>
          <w:color w:val="000000"/>
          <w:kern w:val="0"/>
          <w:sz w:val="14"/>
          <w:szCs w:val="14"/>
        </w:rPr>
        <w:t>3、若直系亲属有招生区域内户籍的，提供直系亲属户籍证明及直系亲属与儿童关系的证明</w:t>
      </w:r>
    </w:p>
    <w:p w:rsidR="006E730A" w:rsidRPr="006E730A" w:rsidRDefault="006E730A" w:rsidP="006E730A">
      <w:pPr>
        <w:widowControl/>
        <w:spacing w:before="100" w:beforeAutospacing="1" w:after="100" w:afterAutospacing="1" w:line="207" w:lineRule="atLeast"/>
        <w:ind w:firstLine="420"/>
        <w:jc w:val="left"/>
        <w:rPr>
          <w:rFonts w:ascii="Verdana" w:eastAsia="宋体" w:hAnsi="Verdana" w:cs="宋体"/>
          <w:color w:val="000000"/>
          <w:kern w:val="0"/>
          <w:sz w:val="14"/>
          <w:szCs w:val="14"/>
        </w:rPr>
      </w:pPr>
      <w:r w:rsidRPr="006E730A">
        <w:rPr>
          <w:rFonts w:ascii="宋体" w:eastAsia="宋体" w:hAnsi="宋体" w:cs="宋体" w:hint="eastAsia"/>
          <w:color w:val="000000"/>
          <w:kern w:val="0"/>
          <w:sz w:val="14"/>
          <w:szCs w:val="14"/>
        </w:rPr>
        <w:t>（二）父母稳定工作证明（原件及复印件）</w:t>
      </w:r>
    </w:p>
    <w:p w:rsidR="006E730A" w:rsidRPr="006E730A" w:rsidRDefault="006E730A" w:rsidP="006E730A">
      <w:pPr>
        <w:widowControl/>
        <w:spacing w:before="100" w:beforeAutospacing="1" w:after="100" w:afterAutospacing="1" w:line="207" w:lineRule="atLeast"/>
        <w:ind w:firstLine="420"/>
        <w:jc w:val="left"/>
        <w:rPr>
          <w:rFonts w:ascii="Verdana" w:eastAsia="宋体" w:hAnsi="Verdana" w:cs="宋体"/>
          <w:color w:val="000000"/>
          <w:kern w:val="0"/>
          <w:sz w:val="14"/>
          <w:szCs w:val="14"/>
        </w:rPr>
      </w:pPr>
      <w:r w:rsidRPr="006E730A">
        <w:rPr>
          <w:rFonts w:ascii="宋体" w:eastAsia="宋体" w:hAnsi="宋体" w:cs="宋体" w:hint="eastAsia"/>
          <w:color w:val="000000"/>
          <w:kern w:val="0"/>
          <w:sz w:val="14"/>
          <w:szCs w:val="14"/>
        </w:rPr>
        <w:t>1、作为打分依据的父母一方由劳动与社会保障部门开具的连续参加社会保险年限的证明</w:t>
      </w:r>
    </w:p>
    <w:p w:rsidR="006E730A" w:rsidRPr="006E730A" w:rsidRDefault="006E730A" w:rsidP="006E730A">
      <w:pPr>
        <w:widowControl/>
        <w:spacing w:before="100" w:beforeAutospacing="1" w:after="100" w:afterAutospacing="1" w:line="207" w:lineRule="atLeast"/>
        <w:ind w:firstLine="420"/>
        <w:jc w:val="left"/>
        <w:rPr>
          <w:rFonts w:ascii="Verdana" w:eastAsia="宋体" w:hAnsi="Verdana" w:cs="宋体"/>
          <w:color w:val="000000"/>
          <w:kern w:val="0"/>
          <w:sz w:val="14"/>
          <w:szCs w:val="14"/>
        </w:rPr>
      </w:pPr>
      <w:r w:rsidRPr="006E730A">
        <w:rPr>
          <w:rFonts w:ascii="宋体" w:eastAsia="宋体" w:hAnsi="宋体" w:cs="宋体" w:hint="eastAsia"/>
          <w:color w:val="000000"/>
          <w:kern w:val="0"/>
          <w:sz w:val="14"/>
          <w:szCs w:val="14"/>
        </w:rPr>
        <w:t>2、作为打分依据的父母一方在街镇社区事务受理中心办妥的灵活就业登记证明（《就业失业登记证》上载明的“灵活就业登记情况”）</w:t>
      </w:r>
    </w:p>
    <w:p w:rsidR="006E730A" w:rsidRPr="006E730A" w:rsidRDefault="006E730A" w:rsidP="006E730A">
      <w:pPr>
        <w:widowControl/>
        <w:spacing w:before="100" w:beforeAutospacing="1" w:after="100" w:afterAutospacing="1" w:line="207" w:lineRule="atLeast"/>
        <w:ind w:firstLine="420"/>
        <w:jc w:val="left"/>
        <w:rPr>
          <w:rFonts w:ascii="Verdana" w:eastAsia="宋体" w:hAnsi="Verdana" w:cs="宋体"/>
          <w:color w:val="000000"/>
          <w:kern w:val="0"/>
          <w:sz w:val="14"/>
          <w:szCs w:val="14"/>
        </w:rPr>
      </w:pPr>
      <w:r w:rsidRPr="006E730A">
        <w:rPr>
          <w:rFonts w:ascii="宋体" w:eastAsia="宋体" w:hAnsi="宋体" w:cs="宋体" w:hint="eastAsia"/>
          <w:color w:val="000000"/>
          <w:kern w:val="0"/>
          <w:sz w:val="14"/>
          <w:szCs w:val="14"/>
        </w:rPr>
        <w:t>（三）幼儿证照证明（原件及复印件）</w:t>
      </w:r>
    </w:p>
    <w:p w:rsidR="006E730A" w:rsidRPr="006E730A" w:rsidRDefault="006E730A" w:rsidP="006E730A">
      <w:pPr>
        <w:widowControl/>
        <w:spacing w:before="100" w:beforeAutospacing="1" w:after="100" w:afterAutospacing="1" w:line="207" w:lineRule="atLeast"/>
        <w:ind w:firstLine="420"/>
        <w:jc w:val="left"/>
        <w:rPr>
          <w:rFonts w:ascii="Verdana" w:eastAsia="宋体" w:hAnsi="Verdana" w:cs="宋体"/>
          <w:color w:val="000000"/>
          <w:kern w:val="0"/>
          <w:sz w:val="14"/>
          <w:szCs w:val="14"/>
        </w:rPr>
      </w:pPr>
      <w:r w:rsidRPr="006E730A">
        <w:rPr>
          <w:rFonts w:ascii="宋体" w:eastAsia="宋体" w:hAnsi="宋体" w:cs="宋体" w:hint="eastAsia"/>
          <w:color w:val="000000"/>
          <w:kern w:val="0"/>
          <w:sz w:val="14"/>
          <w:szCs w:val="14"/>
        </w:rPr>
        <w:t>1、幼儿本人户口簿</w:t>
      </w:r>
    </w:p>
    <w:p w:rsidR="006E730A" w:rsidRPr="006E730A" w:rsidRDefault="006E730A" w:rsidP="006E730A">
      <w:pPr>
        <w:widowControl/>
        <w:spacing w:before="100" w:beforeAutospacing="1" w:after="100" w:afterAutospacing="1" w:line="207" w:lineRule="atLeast"/>
        <w:ind w:firstLine="420"/>
        <w:jc w:val="left"/>
        <w:rPr>
          <w:rFonts w:ascii="Verdana" w:eastAsia="宋体" w:hAnsi="Verdana" w:cs="宋体"/>
          <w:color w:val="000000"/>
          <w:kern w:val="0"/>
          <w:sz w:val="14"/>
          <w:szCs w:val="14"/>
        </w:rPr>
      </w:pPr>
      <w:r w:rsidRPr="006E730A">
        <w:rPr>
          <w:rFonts w:ascii="宋体" w:eastAsia="宋体" w:hAnsi="宋体" w:cs="宋体" w:hint="eastAsia"/>
          <w:color w:val="000000"/>
          <w:kern w:val="0"/>
          <w:sz w:val="14"/>
          <w:szCs w:val="14"/>
        </w:rPr>
        <w:t>2、幼儿本人的临时居住证</w:t>
      </w:r>
    </w:p>
    <w:p w:rsidR="006E730A" w:rsidRPr="006E730A" w:rsidRDefault="006E730A" w:rsidP="006E730A">
      <w:pPr>
        <w:widowControl/>
        <w:spacing w:before="100" w:beforeAutospacing="1" w:after="100" w:afterAutospacing="1" w:line="207" w:lineRule="atLeast"/>
        <w:ind w:firstLine="420"/>
        <w:jc w:val="left"/>
        <w:rPr>
          <w:rFonts w:ascii="Verdana" w:eastAsia="宋体" w:hAnsi="Verdana" w:cs="宋体"/>
          <w:color w:val="000000"/>
          <w:kern w:val="0"/>
          <w:sz w:val="14"/>
          <w:szCs w:val="14"/>
        </w:rPr>
      </w:pPr>
      <w:r w:rsidRPr="006E730A">
        <w:rPr>
          <w:rFonts w:ascii="宋体" w:eastAsia="宋体" w:hAnsi="宋体" w:cs="宋体" w:hint="eastAsia"/>
          <w:color w:val="000000"/>
          <w:kern w:val="0"/>
          <w:sz w:val="14"/>
          <w:szCs w:val="14"/>
        </w:rPr>
        <w:t>（四）奖励项相关证明（原件及复印件）</w:t>
      </w:r>
    </w:p>
    <w:p w:rsidR="006E730A" w:rsidRPr="006E730A" w:rsidRDefault="006E730A" w:rsidP="006E730A">
      <w:pPr>
        <w:widowControl/>
        <w:spacing w:before="100" w:beforeAutospacing="1" w:after="100" w:afterAutospacing="1" w:line="207" w:lineRule="atLeast"/>
        <w:ind w:firstLine="420"/>
        <w:jc w:val="left"/>
        <w:rPr>
          <w:rFonts w:ascii="Verdana" w:eastAsia="宋体" w:hAnsi="Verdana" w:cs="宋体"/>
          <w:color w:val="000000"/>
          <w:kern w:val="0"/>
          <w:sz w:val="14"/>
          <w:szCs w:val="14"/>
        </w:rPr>
      </w:pPr>
      <w:r w:rsidRPr="006E730A">
        <w:rPr>
          <w:rFonts w:ascii="宋体" w:eastAsia="宋体" w:hAnsi="宋体" w:cs="宋体" w:hint="eastAsia"/>
          <w:color w:val="000000"/>
          <w:kern w:val="0"/>
          <w:sz w:val="14"/>
          <w:szCs w:val="14"/>
        </w:rPr>
        <w:t>1、作为打分依据的父母一方技术职称证书或岗位证书</w:t>
      </w:r>
    </w:p>
    <w:p w:rsidR="006E730A" w:rsidRPr="006E730A" w:rsidRDefault="006E730A" w:rsidP="006E730A">
      <w:pPr>
        <w:widowControl/>
        <w:spacing w:before="100" w:beforeAutospacing="1" w:after="100" w:afterAutospacing="1" w:line="207" w:lineRule="atLeast"/>
        <w:ind w:firstLine="420"/>
        <w:jc w:val="left"/>
        <w:rPr>
          <w:rFonts w:ascii="Verdana" w:eastAsia="宋体" w:hAnsi="Verdana" w:cs="宋体"/>
          <w:color w:val="000000"/>
          <w:kern w:val="0"/>
          <w:sz w:val="14"/>
          <w:szCs w:val="14"/>
        </w:rPr>
      </w:pPr>
      <w:r w:rsidRPr="006E730A">
        <w:rPr>
          <w:rFonts w:ascii="宋体" w:eastAsia="宋体" w:hAnsi="宋体" w:cs="宋体" w:hint="eastAsia"/>
          <w:color w:val="000000"/>
          <w:kern w:val="0"/>
          <w:sz w:val="14"/>
          <w:szCs w:val="14"/>
        </w:rPr>
        <w:t>2、作为打分依据的父母一方大专及以上学历证书</w:t>
      </w:r>
    </w:p>
    <w:p w:rsidR="006E730A" w:rsidRPr="006E730A" w:rsidRDefault="006E730A" w:rsidP="006E730A">
      <w:pPr>
        <w:widowControl/>
        <w:spacing w:before="100" w:beforeAutospacing="1" w:after="100" w:afterAutospacing="1" w:line="207" w:lineRule="atLeast"/>
        <w:ind w:firstLine="480"/>
        <w:jc w:val="left"/>
        <w:rPr>
          <w:rFonts w:ascii="Verdana" w:eastAsia="宋体" w:hAnsi="Verdana" w:cs="宋体"/>
          <w:color w:val="000000"/>
          <w:kern w:val="0"/>
          <w:sz w:val="14"/>
          <w:szCs w:val="14"/>
        </w:rPr>
      </w:pPr>
      <w:r w:rsidRPr="006E730A">
        <w:rPr>
          <w:rFonts w:ascii="Verdana" w:eastAsia="宋体" w:hAnsi="Verdana" w:cs="宋体"/>
          <w:b/>
          <w:bCs/>
          <w:color w:val="000000"/>
          <w:kern w:val="0"/>
          <w:sz w:val="28"/>
          <w:szCs w:val="28"/>
        </w:rPr>
        <w:t> </w:t>
      </w:r>
    </w:p>
    <w:p w:rsidR="006E730A" w:rsidRPr="006E730A" w:rsidRDefault="006E730A" w:rsidP="006E730A">
      <w:pPr>
        <w:widowControl/>
        <w:spacing w:before="100" w:beforeAutospacing="1" w:after="100" w:afterAutospacing="1" w:line="207" w:lineRule="atLeast"/>
        <w:ind w:firstLine="480"/>
        <w:jc w:val="left"/>
        <w:rPr>
          <w:rFonts w:ascii="Verdana" w:eastAsia="宋体" w:hAnsi="Verdana" w:cs="宋体"/>
          <w:color w:val="000000"/>
          <w:kern w:val="0"/>
          <w:sz w:val="14"/>
          <w:szCs w:val="14"/>
        </w:rPr>
      </w:pPr>
      <w:r w:rsidRPr="006E730A">
        <w:rPr>
          <w:rFonts w:ascii="Verdana" w:eastAsia="宋体" w:hAnsi="Verdana" w:cs="宋体"/>
          <w:b/>
          <w:bCs/>
          <w:color w:val="000000"/>
          <w:kern w:val="0"/>
          <w:sz w:val="28"/>
          <w:szCs w:val="28"/>
        </w:rPr>
        <w:t>  </w:t>
      </w:r>
    </w:p>
    <w:p w:rsidR="006E730A" w:rsidRPr="006E730A" w:rsidRDefault="006E730A" w:rsidP="006E730A">
      <w:pPr>
        <w:widowControl/>
        <w:spacing w:before="100" w:beforeAutospacing="1" w:after="100" w:afterAutospacing="1" w:line="207" w:lineRule="atLeast"/>
        <w:ind w:firstLine="480"/>
        <w:jc w:val="left"/>
        <w:rPr>
          <w:rFonts w:ascii="Verdana" w:eastAsia="宋体" w:hAnsi="Verdana" w:cs="宋体"/>
          <w:color w:val="000000"/>
          <w:kern w:val="0"/>
          <w:sz w:val="14"/>
          <w:szCs w:val="14"/>
        </w:rPr>
      </w:pPr>
      <w:r w:rsidRPr="006E730A">
        <w:rPr>
          <w:rFonts w:ascii="宋体" w:eastAsia="宋体" w:hAnsi="宋体" w:cs="宋体" w:hint="eastAsia"/>
          <w:b/>
          <w:bCs/>
          <w:color w:val="000000"/>
          <w:kern w:val="0"/>
          <w:sz w:val="28"/>
          <w:szCs w:val="28"/>
        </w:rPr>
        <w:t>附件</w:t>
      </w:r>
      <w:r w:rsidRPr="006E730A">
        <w:rPr>
          <w:rFonts w:ascii="Verdana" w:eastAsia="宋体" w:hAnsi="Verdana" w:cs="宋体"/>
          <w:b/>
          <w:bCs/>
          <w:color w:val="000000"/>
          <w:kern w:val="0"/>
          <w:sz w:val="28"/>
          <w:szCs w:val="28"/>
        </w:rPr>
        <w:t>4</w:t>
      </w:r>
      <w:r w:rsidRPr="006E730A">
        <w:rPr>
          <w:rFonts w:ascii="宋体" w:eastAsia="宋体" w:hAnsi="宋体" w:cs="宋体" w:hint="eastAsia"/>
          <w:b/>
          <w:bCs/>
          <w:color w:val="000000"/>
          <w:kern w:val="0"/>
          <w:sz w:val="28"/>
          <w:szCs w:val="28"/>
        </w:rPr>
        <w:t>：黄浦区中恒集团、新新集团下属公益性民办托幼机构招收</w:t>
      </w:r>
      <w:r w:rsidRPr="006E730A">
        <w:rPr>
          <w:rFonts w:ascii="Verdana" w:eastAsia="宋体" w:hAnsi="Verdana" w:cs="宋体"/>
          <w:b/>
          <w:bCs/>
          <w:color w:val="000000"/>
          <w:kern w:val="0"/>
          <w:sz w:val="28"/>
          <w:szCs w:val="28"/>
        </w:rPr>
        <w:t>3</w:t>
      </w:r>
      <w:r w:rsidRPr="006E730A">
        <w:rPr>
          <w:rFonts w:ascii="宋体" w:eastAsia="宋体" w:hAnsi="宋体" w:cs="宋体" w:hint="eastAsia"/>
          <w:b/>
          <w:bCs/>
          <w:color w:val="000000"/>
          <w:kern w:val="0"/>
          <w:sz w:val="28"/>
          <w:szCs w:val="28"/>
        </w:rPr>
        <w:t>岁以下托班儿童情况表（本区户籍优先考虑）</w:t>
      </w:r>
    </w:p>
    <w:tbl>
      <w:tblPr>
        <w:tblW w:w="0" w:type="auto"/>
        <w:jc w:val="center"/>
        <w:tblCellMar>
          <w:left w:w="0" w:type="dxa"/>
          <w:right w:w="0" w:type="dxa"/>
        </w:tblCellMar>
        <w:tblLook w:val="04A0"/>
      </w:tblPr>
      <w:tblGrid>
        <w:gridCol w:w="1980"/>
        <w:gridCol w:w="2936"/>
        <w:gridCol w:w="1692"/>
      </w:tblGrid>
      <w:tr w:rsidR="006E730A" w:rsidRPr="006E730A" w:rsidTr="006E730A">
        <w:trPr>
          <w:trHeight w:val="658"/>
          <w:jc w:val="center"/>
        </w:trPr>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b/>
                <w:bCs/>
                <w:kern w:val="0"/>
                <w:sz w:val="24"/>
                <w:szCs w:val="24"/>
              </w:rPr>
              <w:t>园所名</w:t>
            </w:r>
          </w:p>
        </w:tc>
        <w:tc>
          <w:tcPr>
            <w:tcW w:w="29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b/>
                <w:bCs/>
                <w:kern w:val="0"/>
                <w:sz w:val="24"/>
                <w:szCs w:val="24"/>
              </w:rPr>
              <w:t>地址</w:t>
            </w:r>
          </w:p>
        </w:tc>
        <w:tc>
          <w:tcPr>
            <w:tcW w:w="16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b/>
                <w:bCs/>
                <w:kern w:val="0"/>
                <w:sz w:val="24"/>
                <w:szCs w:val="24"/>
              </w:rPr>
              <w:t>联系电话</w:t>
            </w:r>
          </w:p>
        </w:tc>
      </w:tr>
      <w:tr w:rsidR="006E730A" w:rsidRPr="006E730A" w:rsidTr="006E730A">
        <w:trPr>
          <w:trHeight w:val="774"/>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t>联合幼儿园</w:t>
            </w:r>
          </w:p>
        </w:tc>
        <w:tc>
          <w:tcPr>
            <w:tcW w:w="2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t>广东路414弄2支弄11号</w:t>
            </w: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t>63280430</w:t>
            </w:r>
          </w:p>
        </w:tc>
      </w:tr>
      <w:tr w:rsidR="006E730A" w:rsidRPr="006E730A" w:rsidTr="006E730A">
        <w:trPr>
          <w:trHeight w:val="755"/>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t>重北托儿所</w:t>
            </w:r>
          </w:p>
        </w:tc>
        <w:tc>
          <w:tcPr>
            <w:tcW w:w="2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t>北京西路239弄31号</w:t>
            </w: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t>63272468</w:t>
            </w:r>
          </w:p>
        </w:tc>
      </w:tr>
      <w:tr w:rsidR="006E730A" w:rsidRPr="006E730A" w:rsidTr="006E730A">
        <w:trPr>
          <w:trHeight w:val="690"/>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t>海贝儿托儿所</w:t>
            </w:r>
          </w:p>
        </w:tc>
        <w:tc>
          <w:tcPr>
            <w:tcW w:w="2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t>黄家路99弄33号</w:t>
            </w: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t>63667548</w:t>
            </w:r>
          </w:p>
        </w:tc>
      </w:tr>
      <w:tr w:rsidR="006E730A" w:rsidRPr="006E730A" w:rsidTr="006E730A">
        <w:trPr>
          <w:trHeight w:val="776"/>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lastRenderedPageBreak/>
              <w:t>中华托儿所</w:t>
            </w:r>
          </w:p>
        </w:tc>
        <w:tc>
          <w:tcPr>
            <w:tcW w:w="2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t>东街160号</w:t>
            </w: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t>63288022</w:t>
            </w:r>
          </w:p>
        </w:tc>
      </w:tr>
      <w:tr w:rsidR="006E730A" w:rsidRPr="006E730A" w:rsidTr="006E730A">
        <w:trPr>
          <w:trHeight w:val="610"/>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t>傅家街幼儿园</w:t>
            </w:r>
          </w:p>
        </w:tc>
        <w:tc>
          <w:tcPr>
            <w:tcW w:w="2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t>傅家街41号</w:t>
            </w: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t>63264271</w:t>
            </w:r>
          </w:p>
        </w:tc>
      </w:tr>
      <w:tr w:rsidR="006E730A" w:rsidRPr="006E730A" w:rsidTr="006E730A">
        <w:trPr>
          <w:trHeight w:val="765"/>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t>豫园中心托儿所</w:t>
            </w:r>
          </w:p>
        </w:tc>
        <w:tc>
          <w:tcPr>
            <w:tcW w:w="2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t>梧桐路137号后门</w:t>
            </w: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t>63283106</w:t>
            </w:r>
          </w:p>
        </w:tc>
      </w:tr>
      <w:tr w:rsidR="006E730A" w:rsidRPr="006E730A" w:rsidTr="006E730A">
        <w:trPr>
          <w:trHeight w:val="766"/>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t>贝贝托儿所</w:t>
            </w:r>
          </w:p>
        </w:tc>
        <w:tc>
          <w:tcPr>
            <w:tcW w:w="2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t>静修路50弄3号</w:t>
            </w: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t>63787826</w:t>
            </w:r>
          </w:p>
        </w:tc>
      </w:tr>
      <w:tr w:rsidR="006E730A" w:rsidRPr="006E730A" w:rsidTr="006E730A">
        <w:trPr>
          <w:trHeight w:val="921"/>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t>百灵鸟幼儿园</w:t>
            </w:r>
          </w:p>
        </w:tc>
        <w:tc>
          <w:tcPr>
            <w:tcW w:w="2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t>制造局路495号</w:t>
            </w: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30A" w:rsidRPr="006E730A" w:rsidRDefault="006E730A" w:rsidP="006E730A">
            <w:pPr>
              <w:widowControl/>
              <w:spacing w:before="100" w:beforeAutospacing="1" w:after="100" w:afterAutospacing="1" w:line="207" w:lineRule="atLeast"/>
              <w:ind w:firstLine="480"/>
              <w:jc w:val="center"/>
              <w:rPr>
                <w:rFonts w:ascii="宋体" w:eastAsia="宋体" w:hAnsi="宋体" w:cs="宋体"/>
                <w:kern w:val="0"/>
                <w:sz w:val="24"/>
                <w:szCs w:val="24"/>
              </w:rPr>
            </w:pPr>
            <w:r w:rsidRPr="006E730A">
              <w:rPr>
                <w:rFonts w:ascii="宋体" w:eastAsia="宋体" w:hAnsi="宋体" w:cs="宋体" w:hint="eastAsia"/>
                <w:kern w:val="0"/>
                <w:sz w:val="24"/>
                <w:szCs w:val="24"/>
              </w:rPr>
              <w:t>53077382</w:t>
            </w:r>
          </w:p>
        </w:tc>
      </w:tr>
    </w:tbl>
    <w:p w:rsidR="006E730A" w:rsidRPr="006E730A" w:rsidRDefault="006E730A" w:rsidP="006E730A">
      <w:pPr>
        <w:widowControl/>
        <w:spacing w:before="100" w:beforeAutospacing="1" w:after="100" w:afterAutospacing="1" w:line="207" w:lineRule="atLeast"/>
        <w:ind w:firstLine="480"/>
        <w:jc w:val="left"/>
        <w:rPr>
          <w:rFonts w:ascii="Verdana" w:eastAsia="宋体" w:hAnsi="Verdana" w:cs="宋体"/>
          <w:color w:val="000000"/>
          <w:kern w:val="0"/>
          <w:sz w:val="14"/>
          <w:szCs w:val="14"/>
        </w:rPr>
      </w:pPr>
      <w:r w:rsidRPr="006E730A">
        <w:rPr>
          <w:rFonts w:ascii="Verdana" w:eastAsia="宋体" w:hAnsi="Verdana" w:cs="宋体"/>
          <w:color w:val="000000"/>
          <w:kern w:val="0"/>
          <w:sz w:val="14"/>
          <w:szCs w:val="14"/>
        </w:rPr>
        <w:t> </w:t>
      </w:r>
    </w:p>
    <w:p w:rsidR="00591946" w:rsidRPr="006E730A" w:rsidRDefault="00591946" w:rsidP="006E730A"/>
    <w:sectPr w:rsidR="00591946" w:rsidRPr="006E730A" w:rsidSect="005919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9DE" w:rsidRDefault="007609DE" w:rsidP="006E730A">
      <w:r>
        <w:separator/>
      </w:r>
    </w:p>
  </w:endnote>
  <w:endnote w:type="continuationSeparator" w:id="0">
    <w:p w:rsidR="007609DE" w:rsidRDefault="007609DE" w:rsidP="006E73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9DE" w:rsidRDefault="007609DE" w:rsidP="006E730A">
      <w:r>
        <w:separator/>
      </w:r>
    </w:p>
  </w:footnote>
  <w:footnote w:type="continuationSeparator" w:id="0">
    <w:p w:rsidR="007609DE" w:rsidRDefault="007609DE" w:rsidP="006E73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730A"/>
    <w:rsid w:val="00591946"/>
    <w:rsid w:val="006E730A"/>
    <w:rsid w:val="007609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9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73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730A"/>
    <w:rPr>
      <w:sz w:val="18"/>
      <w:szCs w:val="18"/>
    </w:rPr>
  </w:style>
  <w:style w:type="paragraph" w:styleId="a4">
    <w:name w:val="footer"/>
    <w:basedOn w:val="a"/>
    <w:link w:val="Char0"/>
    <w:uiPriority w:val="99"/>
    <w:semiHidden/>
    <w:unhideWhenUsed/>
    <w:rsid w:val="006E73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730A"/>
    <w:rPr>
      <w:sz w:val="18"/>
      <w:szCs w:val="18"/>
    </w:rPr>
  </w:style>
  <w:style w:type="character" w:customStyle="1" w:styleId="apple-converted-space">
    <w:name w:val="apple-converted-space"/>
    <w:basedOn w:val="a0"/>
    <w:rsid w:val="006E730A"/>
  </w:style>
  <w:style w:type="paragraph" w:styleId="a5">
    <w:name w:val="Normal (Web)"/>
    <w:basedOn w:val="a"/>
    <w:uiPriority w:val="99"/>
    <w:semiHidden/>
    <w:unhideWhenUsed/>
    <w:rsid w:val="006E730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4811917">
      <w:bodyDiv w:val="1"/>
      <w:marLeft w:val="0"/>
      <w:marRight w:val="0"/>
      <w:marTop w:val="0"/>
      <w:marBottom w:val="0"/>
      <w:divBdr>
        <w:top w:val="none" w:sz="0" w:space="0" w:color="auto"/>
        <w:left w:val="none" w:sz="0" w:space="0" w:color="auto"/>
        <w:bottom w:val="none" w:sz="0" w:space="0" w:color="auto"/>
        <w:right w:val="none" w:sz="0" w:space="0" w:color="auto"/>
      </w:divBdr>
    </w:div>
    <w:div w:id="773862591">
      <w:bodyDiv w:val="1"/>
      <w:marLeft w:val="0"/>
      <w:marRight w:val="0"/>
      <w:marTop w:val="0"/>
      <w:marBottom w:val="0"/>
      <w:divBdr>
        <w:top w:val="none" w:sz="0" w:space="0" w:color="auto"/>
        <w:left w:val="none" w:sz="0" w:space="0" w:color="auto"/>
        <w:bottom w:val="none" w:sz="0" w:space="0" w:color="auto"/>
        <w:right w:val="none" w:sz="0" w:space="0" w:color="auto"/>
      </w:divBdr>
    </w:div>
    <w:div w:id="147082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2016-04-22T02:52:00Z</dcterms:created>
  <dcterms:modified xsi:type="dcterms:W3CDTF">2016-04-22T02:52:00Z</dcterms:modified>
</cp:coreProperties>
</file>